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EDITAL DE SELEÇÃO 0</w:t>
      </w:r>
      <w:r w:rsidDel="00000000" w:rsidR="00000000" w:rsidRPr="00000000">
        <w:rPr>
          <w:b w:val="1"/>
          <w:sz w:val="28"/>
          <w:szCs w:val="28"/>
          <w:rtl w:val="0"/>
        </w:rPr>
        <w:t xml:space="preserve">1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/202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/PPGCG</w:t>
      </w:r>
    </w:p>
    <w:p w:rsidR="00000000" w:rsidDel="00000000" w:rsidP="00000000" w:rsidRDefault="00000000" w:rsidRPr="00000000" w14:paraId="000000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Mestrado Profissional em Planejamento e Controle de Gestão</w:t>
      </w:r>
    </w:p>
    <w:p w:rsidR="00000000" w:rsidDel="00000000" w:rsidP="00000000" w:rsidRDefault="00000000" w:rsidRPr="00000000" w14:paraId="000000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sz w:val="24"/>
          <w:szCs w:val="24"/>
          <w:rtl w:val="0"/>
        </w:rPr>
        <w:t xml:space="preserve">A Coordenação do Programa de Pós-Graduação em Planejamento e Controle de Gestão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PPGCG) da Universidade Federal de Santa Catarina (UFSC) torna pública a abertura de inscrições e estabelece as normas para o processo de seleção de candidatos ao Curso de Mestrado Profissional em Planejamento e Controle de Gestão.</w:t>
      </w:r>
    </w:p>
    <w:p w:rsidR="00000000" w:rsidDel="00000000" w:rsidP="00000000" w:rsidRDefault="00000000" w:rsidRPr="00000000" w14:paraId="0000000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PPGCG foi aprovado pela UFSC no processo nº 23080.041286/2017-92, por meio da Resolução 24/2017/CPG e aprovado pela </w:t>
      </w:r>
      <w:r w:rsidDel="00000000" w:rsidR="00000000" w:rsidRPr="00000000">
        <w:rPr>
          <w:sz w:val="24"/>
          <w:szCs w:val="24"/>
          <w:rtl w:val="0"/>
        </w:rPr>
        <w:t xml:space="preserve">Portaria 472/05/2020 da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CAPES.</w:t>
      </w:r>
    </w:p>
    <w:p w:rsidR="00000000" w:rsidDel="00000000" w:rsidP="00000000" w:rsidRDefault="00000000" w:rsidRPr="00000000" w14:paraId="0000000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vagas deste Edital destinam-se aos profissionais portadores de diploma de graduação, sendo exclusivamente para o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Servidores Públicos em exercício no Ministério da Educação (MEC)</w:t>
      </w:r>
      <w:r w:rsidDel="00000000" w:rsidR="00000000" w:rsidRPr="00000000">
        <w:rPr>
          <w:b w:val="1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 limite de vagas estabelecido. O Instrumento Legal/Administrativo que destina vagas ao MEC foi firmado entre a Universidade Federal de Santa Catarina – UFSC e o Ministério da Educação, por meio do Termo de Execução Descentralizada (TE</w:t>
      </w:r>
      <w:r w:rsidDel="00000000" w:rsidR="00000000" w:rsidRPr="00000000">
        <w:rPr>
          <w:sz w:val="24"/>
          <w:szCs w:val="24"/>
          <w:rtl w:val="0"/>
        </w:rPr>
        <w:t xml:space="preserve">D)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14795/2024.</w:t>
      </w:r>
    </w:p>
    <w:p w:rsidR="00000000" w:rsidDel="00000000" w:rsidP="00000000" w:rsidRDefault="00000000" w:rsidRPr="00000000" w14:paraId="0000000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período letivo terá início 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segundo bimestre de 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(maio), conforme calendário acadêmico da UFSC.</w:t>
      </w:r>
    </w:p>
    <w:p w:rsidR="00000000" w:rsidDel="00000000" w:rsidP="00000000" w:rsidRDefault="00000000" w:rsidRPr="00000000" w14:paraId="0000000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1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DISPOSIÇÕES INICIAIS</w:t>
      </w:r>
    </w:p>
    <w:p w:rsidR="00000000" w:rsidDel="00000000" w:rsidP="00000000" w:rsidRDefault="00000000" w:rsidRPr="00000000" w14:paraId="0000000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PPGCG é um Programa de Mestrado Profissional, possui área de concentração em Controle de Gestão e linha de pesquisa em Planejamento e Controle de Gestão. A área de concentração Controle de Gestão engloba pesquisas e estudos práticos com base em evidências colhidas nas organizações que identificam, mensuram, avaliam e evidenciam as informações necessárias para o planejamento, execução e controle das ações das áreas operacionais e estratégicas de organizações públicas, privadas, de economia mista e do terceiro setor. A linha de pesquisa Planejamento e Controle de Gestão contempla os seguintes eixos de aplicação:</w:t>
      </w:r>
    </w:p>
    <w:p w:rsidR="00000000" w:rsidDel="00000000" w:rsidP="00000000" w:rsidRDefault="00000000" w:rsidRPr="00000000" w14:paraId="0000000E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8"/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Básica, que contempla as disciplinas fundamentais e obrigatórias a todos os alunos do PPGCG, conforme estrutura curricular;</w:t>
      </w:r>
    </w:p>
    <w:p w:rsidR="00000000" w:rsidDel="00000000" w:rsidP="00000000" w:rsidRDefault="00000000" w:rsidRPr="00000000" w14:paraId="0000000F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8"/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Estratégica, em que são desenvolvidas as competências e habilidades (que envolvem a gestão estratégica das empresas públicas, privadas e demais entidades) necessárias para a realização de atividades que norteiam o atendimento de expectativas de gestores;</w:t>
      </w:r>
    </w:p>
    <w:p w:rsidR="00000000" w:rsidDel="00000000" w:rsidP="00000000" w:rsidRDefault="00000000" w:rsidRPr="00000000" w14:paraId="00000010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8"/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em Governança e Compliance, em que são abordados conteúdos a respeito das normativas que regulam as atividades de indústria, prestação de serviços privados e públicos e demais entidades;</w:t>
      </w:r>
    </w:p>
    <w:p w:rsidR="00000000" w:rsidDel="00000000" w:rsidP="00000000" w:rsidRDefault="00000000" w:rsidRPr="00000000" w14:paraId="00000011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Comportamental, que trata de teorias que podem auxiliar a melhorar as habilidades e competências comportamentais necessárias aos gestores de empresas públicas, privadas e demais entidades;</w:t>
      </w:r>
    </w:p>
    <w:p w:rsidR="00000000" w:rsidDel="00000000" w:rsidP="00000000" w:rsidRDefault="00000000" w:rsidRPr="00000000" w14:paraId="00000012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Técnica, que contempla conteúdos relacionados ao entendimento, à pesquisa e à melhoria do trabalho diário das atividades desenvolvidas na indústria, na prestação de serviços privados e públicos e nas demais entidades;</w:t>
      </w:r>
    </w:p>
    <w:p w:rsidR="00000000" w:rsidDel="00000000" w:rsidP="00000000" w:rsidRDefault="00000000" w:rsidRPr="00000000" w14:paraId="00000013">
      <w:pPr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288"/>
          <w:tab w:val="left" w:leader="none" w:pos="2290"/>
        </w:tabs>
        <w:ind w:left="850.3937007874016" w:hanging="360.00000000000006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Formação Integrada, que combina a experiência prática adquirida pelo educando no ambiente de trabalho com situações simuladas.</w:t>
      </w:r>
    </w:p>
    <w:p w:rsidR="00000000" w:rsidDel="00000000" w:rsidP="00000000" w:rsidRDefault="00000000" w:rsidRPr="00000000" w14:paraId="0000001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aulas do PPGCG ocorrerão de forma presencial e por meio de atividades de ensino síncronas (</w:t>
      </w:r>
      <w:r w:rsidDel="00000000" w:rsidR="00000000" w:rsidRPr="00000000">
        <w:rPr>
          <w:sz w:val="24"/>
          <w:szCs w:val="24"/>
          <w:rtl w:val="0"/>
        </w:rPr>
        <w:t xml:space="preserve">Resolução Normativa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º 4/2023/CPG/UFSC e Instrução Normativa </w:t>
      </w:r>
      <w:r w:rsidDel="00000000" w:rsidR="00000000" w:rsidRPr="00000000">
        <w:rPr>
          <w:sz w:val="24"/>
          <w:szCs w:val="24"/>
          <w:rtl w:val="0"/>
        </w:rPr>
        <w:t xml:space="preserve">nº 2/2024/GAB/CAPES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de acordo com o cronograma a ser estabelecido.</w:t>
      </w:r>
    </w:p>
    <w:p w:rsidR="00000000" w:rsidDel="00000000" w:rsidP="00000000" w:rsidRDefault="00000000" w:rsidRPr="00000000" w14:paraId="0000001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 aulas poderão ocorrer nos períodos matutino, vespertino e/ou noturno, conforme a disponibilidade dos docentes e da estrutura física. Nas aulas os discentes devem participar, pesquisar, apresentar e discutir os conteúdos abordados. Para melhor absorção do aprendizado, deverão elaborar relatórios técnicos ou artigos, geralmente voltados ao ambiente profissional do discente.</w:t>
      </w:r>
    </w:p>
    <w:p w:rsidR="00000000" w:rsidDel="00000000" w:rsidP="00000000" w:rsidRDefault="00000000" w:rsidRPr="00000000" w14:paraId="00000018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 curso exige do aluno </w:t>
      </w: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dedicação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de estudos e pesquisas, além daquelas necessárias para cursar as disciplinas. Os alunos deverão cursar os 18 créditos mínimos obrigatórios em disciplinas, preferencialmente, no primeiro ano de estudo, totalizando, aproximadamente, 10 horas semanais.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1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DAS VAGAS OFERTADAS</w:t>
      </w:r>
    </w:p>
    <w:p w:rsidR="00000000" w:rsidDel="00000000" w:rsidP="00000000" w:rsidRDefault="00000000" w:rsidRPr="00000000" w14:paraId="000000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São ofertadas até 22 vagas no Mestrado Profissional em Planejamento e Controle de Gestão aos servidores públicos em exercício no Ministério da Educação (MEC), seguindo a seguinte ordem de prioridade, de acordo com 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Portaria MEC nº 269/2021: os efetivos pertencentes ao quadro de pessoal e em exercício no MEC; os requisitados ou cedidos de órgãos, entidades e empresas da Administração Pública e em exercício no MEC; e integrantes de carreiras descentralizadas em exercício no MEC.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 A Comissão de Seleção e o Programa de Pós-Graduação em Planejamento e Controle de Gestão reservam-se o direito de não preencher o total de vagas previstas neste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VAGAS AMPLA CONCORRÊNCIA</w:t>
      </w:r>
    </w:p>
    <w:p w:rsidR="00000000" w:rsidDel="00000000" w:rsidP="00000000" w:rsidRDefault="00000000" w:rsidRPr="00000000" w14:paraId="000000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São ofertadas até </w:t>
      </w:r>
      <w:r w:rsidDel="00000000" w:rsidR="00000000" w:rsidRPr="00000000">
        <w:rPr>
          <w:sz w:val="24"/>
          <w:szCs w:val="24"/>
          <w:rtl w:val="0"/>
        </w:rPr>
        <w:t xml:space="preserve">14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vagas para ampla concorrência. Os candidatos aprovados no Processo Seletivo, além dos </w:t>
      </w:r>
      <w:r w:rsidDel="00000000" w:rsidR="00000000" w:rsidRPr="00000000">
        <w:rPr>
          <w:sz w:val="24"/>
          <w:szCs w:val="24"/>
          <w:rtl w:val="0"/>
        </w:rPr>
        <w:t xml:space="preserve">14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primeiros classificados, poderão ser convocados para o ingresso no Mestrado se houver alguma desistência, seguindo a ordem de classificação dentre as vagas de ampla concorrência. A convocação poderá ocorrer até a primeira semana de aulas em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.2 (segundo bimestre de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),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conforme calendário da UFSC.</w:t>
      </w:r>
    </w:p>
    <w:p w:rsidR="00000000" w:rsidDel="00000000" w:rsidP="00000000" w:rsidRDefault="00000000" w:rsidRPr="00000000" w14:paraId="000000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VAGAS RESERVADAS</w:t>
      </w:r>
    </w:p>
    <w:p w:rsidR="00000000" w:rsidDel="00000000" w:rsidP="00000000" w:rsidRDefault="00000000" w:rsidRPr="00000000" w14:paraId="000000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reservadas até 8 (oito) vagas para as ações afirmativas, sendo que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5 (cinco) são para Pessoas Autodeclaradas Pretas, Pardas, Indígenas (PPI) e Quilombolas,</w:t>
      </w:r>
      <w:r w:rsidDel="00000000" w:rsidR="00000000" w:rsidRPr="00000000">
        <w:rPr>
          <w:sz w:val="24"/>
          <w:szCs w:val="24"/>
          <w:rtl w:val="0"/>
        </w:rPr>
        <w:t xml:space="preserve"> até </w:t>
      </w:r>
      <w:r w:rsidDel="00000000" w:rsidR="00000000" w:rsidRPr="00000000">
        <w:rPr>
          <w:b w:val="1"/>
          <w:sz w:val="24"/>
          <w:szCs w:val="24"/>
          <w:rtl w:val="0"/>
        </w:rPr>
        <w:t xml:space="preserve">2 (duas) serão </w:t>
      </w:r>
      <w:r w:rsidDel="00000000" w:rsidR="00000000" w:rsidRPr="00000000">
        <w:rPr>
          <w:sz w:val="24"/>
          <w:szCs w:val="24"/>
          <w:rtl w:val="0"/>
        </w:rPr>
        <w:t xml:space="preserve">destinadas às autodeclaradas </w:t>
      </w:r>
      <w:r w:rsidDel="00000000" w:rsidR="00000000" w:rsidRPr="00000000">
        <w:rPr>
          <w:b w:val="1"/>
          <w:sz w:val="24"/>
          <w:szCs w:val="24"/>
          <w:rtl w:val="0"/>
        </w:rPr>
        <w:t xml:space="preserve">Pessoas com Deficiência (PcD)  e até 1 (uma) vaga </w:t>
      </w:r>
      <w:r w:rsidDel="00000000" w:rsidR="00000000" w:rsidRPr="00000000">
        <w:rPr>
          <w:sz w:val="24"/>
          <w:szCs w:val="24"/>
          <w:rtl w:val="0"/>
        </w:rPr>
        <w:t xml:space="preserve">será destinada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pessoa trans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Além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dos </w:t>
      </w:r>
      <w:r w:rsidDel="00000000" w:rsidR="00000000" w:rsidRPr="00000000">
        <w:rPr>
          <w:sz w:val="24"/>
          <w:szCs w:val="24"/>
          <w:rtl w:val="0"/>
        </w:rPr>
        <w:t xml:space="preserve">cinco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primeiros classificados </w:t>
      </w:r>
      <w:r w:rsidDel="00000000" w:rsidR="00000000" w:rsidRPr="00000000">
        <w:rPr>
          <w:sz w:val="24"/>
          <w:szCs w:val="24"/>
          <w:rtl w:val="0"/>
        </w:rPr>
        <w:t xml:space="preserve">às vagas destinadas a PPI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e quilombolas;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dos </w:t>
      </w:r>
      <w:r w:rsidDel="00000000" w:rsidR="00000000" w:rsidRPr="00000000">
        <w:rPr>
          <w:sz w:val="24"/>
          <w:szCs w:val="24"/>
          <w:rtl w:val="0"/>
        </w:rPr>
        <w:t xml:space="preserve">dois primeiros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classificados </w:t>
      </w:r>
      <w:r w:rsidDel="00000000" w:rsidR="00000000" w:rsidRPr="00000000">
        <w:rPr>
          <w:sz w:val="24"/>
          <w:szCs w:val="24"/>
          <w:rtl w:val="0"/>
        </w:rPr>
        <w:t xml:space="preserve">às vagas destinadas 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PCD; e do primeiro classificado </w:t>
      </w:r>
      <w:r w:rsidDel="00000000" w:rsidR="00000000" w:rsidRPr="00000000">
        <w:rPr>
          <w:sz w:val="24"/>
          <w:szCs w:val="24"/>
          <w:rtl w:val="0"/>
        </w:rPr>
        <w:t xml:space="preserve">à vaga destinada a pessoa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trans, os candidatos aprovados no Processo Seletivo para ações afirmativas poderão ser convocados para o ingresso no Mestrado se houver alguma desistência, seguindo a ordem de classificação. A </w:t>
      </w:r>
      <w:r w:rsidDel="00000000" w:rsidR="00000000" w:rsidRPr="00000000">
        <w:rPr>
          <w:sz w:val="24"/>
          <w:szCs w:val="24"/>
          <w:rtl w:val="0"/>
        </w:rPr>
        <w:t xml:space="preserve">convocação ocorrerá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dentr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das vagas reservadas para autodeclarados pretos, pardos, indígenas ou quilombolas (até </w:t>
      </w:r>
      <w:r w:rsidDel="00000000" w:rsidR="00000000" w:rsidRPr="00000000">
        <w:rPr>
          <w:sz w:val="24"/>
          <w:szCs w:val="24"/>
          <w:rtl w:val="0"/>
        </w:rPr>
        <w:t xml:space="preserve">cinco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vagas no total), para pessoa com deficiência (até </w:t>
      </w:r>
      <w:r w:rsidDel="00000000" w:rsidR="00000000" w:rsidRPr="00000000">
        <w:rPr>
          <w:sz w:val="24"/>
          <w:szCs w:val="24"/>
          <w:rtl w:val="0"/>
        </w:rPr>
        <w:t xml:space="preserve">duas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vagas no total) e para pessoa trans (até uma vaga no total). </w:t>
      </w:r>
      <w:r w:rsidDel="00000000" w:rsidR="00000000" w:rsidRPr="00000000">
        <w:rPr>
          <w:sz w:val="24"/>
          <w:szCs w:val="24"/>
          <w:rtl w:val="0"/>
        </w:rPr>
        <w:t xml:space="preserve">Essa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convocação poderá </w:t>
      </w:r>
      <w:r w:rsidDel="00000000" w:rsidR="00000000" w:rsidRPr="00000000">
        <w:rPr>
          <w:sz w:val="24"/>
          <w:szCs w:val="24"/>
          <w:rtl w:val="0"/>
        </w:rPr>
        <w:t xml:space="preserve">ocorrer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até a primeira semana de aula no período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b w:val="1"/>
          <w:sz w:val="24"/>
          <w:szCs w:val="24"/>
          <w:rtl w:val="0"/>
        </w:rPr>
        <w:t xml:space="preserve">2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(</w:t>
      </w:r>
      <w:r w:rsidDel="00000000" w:rsidR="00000000" w:rsidRPr="00000000">
        <w:rPr>
          <w:b w:val="1"/>
          <w:sz w:val="24"/>
          <w:szCs w:val="24"/>
          <w:rtl w:val="0"/>
        </w:rPr>
        <w:t xml:space="preserve">segundo bimestre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de 2025)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conforme calendário da UFSC.</w:t>
      </w:r>
    </w:p>
    <w:p w:rsidR="00000000" w:rsidDel="00000000" w:rsidP="00000000" w:rsidRDefault="00000000" w:rsidRPr="00000000" w14:paraId="00000026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 hipótese de não haver candidatos às vagas reservadas ao sistema de ações afirmativas aprovados por este Edital, as vagas remanescentes serão revertidas para os candidatos aprovados em ampla concorrência, observada a ordem de classificação.</w:t>
      </w:r>
    </w:p>
    <w:p w:rsidR="00000000" w:rsidDel="00000000" w:rsidP="00000000" w:rsidRDefault="00000000" w:rsidRPr="00000000" w14:paraId="00000027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detalhes para inscrição nas vagas reservadas </w:t>
      </w:r>
      <w:r w:rsidDel="00000000" w:rsidR="00000000" w:rsidRPr="00000000">
        <w:rPr>
          <w:sz w:val="24"/>
          <w:szCs w:val="24"/>
          <w:rtl w:val="0"/>
        </w:rPr>
        <w:t xml:space="preserve">para Pessoas Autodeclaradas Pretas ou Pardas, Indígenas, Quilombolas, Pessoas com Deficiência (PcD) ou Pessoas Trans, estão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C </w:t>
      </w:r>
      <w:r w:rsidDel="00000000" w:rsidR="00000000" w:rsidRPr="00000000">
        <w:rPr>
          <w:sz w:val="24"/>
          <w:szCs w:val="24"/>
          <w:rtl w:val="0"/>
        </w:rPr>
        <w:t xml:space="preserve">deste Edital.</w:t>
      </w:r>
    </w:p>
    <w:p w:rsidR="00000000" w:rsidDel="00000000" w:rsidP="00000000" w:rsidRDefault="00000000" w:rsidRPr="00000000" w14:paraId="000000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1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 INSCRIÇÃO</w:t>
      </w:r>
    </w:p>
    <w:p w:rsidR="00000000" w:rsidDel="00000000" w:rsidP="00000000" w:rsidRDefault="00000000" w:rsidRPr="00000000" w14:paraId="000000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deve ocorrer conforme o cronograma contido no item 7 deste Edital, exclusivamente via internet pelo site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http://www.capg.ufsc.br/inscricao</w:t>
        </w:r>
      </w:hyperlink>
      <w:hyperlink r:id="rId8">
        <w:r w:rsidDel="00000000" w:rsidR="00000000" w:rsidRPr="00000000">
          <w:rPr>
            <w:sz w:val="24"/>
            <w:szCs w:val="24"/>
            <w:rtl w:val="0"/>
          </w:rPr>
          <w:t xml:space="preserve">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DOCUMENTOS NECESSÁRIOS PARA A INSCRIÇÃO</w:t>
      </w:r>
    </w:p>
    <w:p w:rsidR="00000000" w:rsidDel="00000000" w:rsidP="00000000" w:rsidRDefault="00000000" w:rsidRPr="00000000" w14:paraId="000000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1"/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ind w:left="1080" w:hanging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Documentos exigidos para todos os candidatos</w:t>
      </w:r>
    </w:p>
    <w:p w:rsidR="00000000" w:rsidDel="00000000" w:rsidP="00000000" w:rsidRDefault="00000000" w:rsidRPr="00000000" w14:paraId="000000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a realização da inscrição, os candidatos deverão enviar a documentação, em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formato de arquivo PDF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por meio dos anexos (ANEXO 1, ANEXO 2,  ANEXO 3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ANEXO </w:t>
      </w:r>
      <w:r w:rsidDel="00000000" w:rsidR="00000000" w:rsidRPr="00000000">
        <w:rPr>
          <w:sz w:val="24"/>
          <w:szCs w:val="24"/>
          <w:rtl w:val="0"/>
        </w:rPr>
        <w:t xml:space="preserve">4 e ANEXO 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 disponíveis no próprio formulário de inscrição online, com, no máximo, 20MB (vinte megabytes) cada, com os seguintes documentos e ordens:</w:t>
      </w:r>
    </w:p>
    <w:p w:rsidR="00000000" w:rsidDel="00000000" w:rsidP="00000000" w:rsidRDefault="00000000" w:rsidRPr="00000000" w14:paraId="0000003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5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ANEXO 1: Os documentos a serem enviados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 formato PDF, no ANEXO 1 do formulário de inscrição online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são:</w:t>
      </w:r>
    </w:p>
    <w:p w:rsidR="00000000" w:rsidDel="00000000" w:rsidP="00000000" w:rsidRDefault="00000000" w:rsidRPr="00000000" w14:paraId="0000003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1"/>
        <w:numPr>
          <w:ilvl w:val="0"/>
          <w:numId w:val="1"/>
        </w:numPr>
        <w:tabs>
          <w:tab w:val="left" w:leader="none" w:pos="1137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Fotocópia (frente e verso) do documento de identidade com número do Cadastro de Pessoas Físicas (CPF). Candidatos estrangeiros deverão apresentar cópia do Passaporte;</w:t>
      </w:r>
    </w:p>
    <w:p w:rsidR="00000000" w:rsidDel="00000000" w:rsidP="00000000" w:rsidRDefault="00000000" w:rsidRPr="00000000" w14:paraId="00000037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9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Certidão de quitação eleitoral retirada do sítio eletrônico do Tribunal Superior Eleitoral (</w:t>
      </w:r>
      <w:hyperlink r:id="rId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http://www.tse.jus.br/eleitor/certidoes/certidao-de-quitacao-eleitoral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);</w:t>
      </w:r>
    </w:p>
    <w:p w:rsidR="00000000" w:rsidDel="00000000" w:rsidP="00000000" w:rsidRDefault="00000000" w:rsidRPr="00000000" w14:paraId="00000038">
      <w:pPr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7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Comprovante de conclusão de curso superior (graduação) reconhecido pelo Ministério da Educação (MEC); ou declaração de conclusão de curso superior emitida pela Instituição de Ensino Superior (IES) indicando a data de conclusão e da colação de grau; ou declaração de formando (último período letivo), assinada pela coordenação de seu curso de graduação. Em se tratando de curso de graduação realizado no exterior, o diploma deverá ser apresentado com a chancela do órgão competente do país onde foi emitido ou ter sido revalidado em IES reconhecida no Brasil.</w:t>
      </w:r>
    </w:p>
    <w:p w:rsidR="00000000" w:rsidDel="00000000" w:rsidP="00000000" w:rsidRDefault="00000000" w:rsidRPr="00000000" w14:paraId="000000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Observação: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para o processo seletivo, todas as cópias serão aceitas sem autenticação em cartório ou Confere com Original.</w:t>
      </w:r>
    </w:p>
    <w:p w:rsidR="00000000" w:rsidDel="00000000" w:rsidP="00000000" w:rsidRDefault="00000000" w:rsidRPr="00000000" w14:paraId="000000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99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ANEXO 2: Os documentos a serem enviados,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em formato PDF, no ANEXO 2 do formulário de inscrição online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são os seguintes:</w:t>
      </w:r>
    </w:p>
    <w:p w:rsidR="00000000" w:rsidDel="00000000" w:rsidP="00000000" w:rsidRDefault="00000000" w:rsidRPr="00000000" w14:paraId="0000003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8"/>
        </w:tabs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8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Mapa de Pontuação (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), para a análise curricular, preenchido conforme itens e pontuação constantes na Tabela 1, apresentada na Fase 1 da Etapa 1 deste Edital.</w:t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8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Comprovação de todos os itens relacionados no Mapa de Pontuação, para a análise curricular. </w:t>
      </w:r>
      <w:r w:rsidDel="00000000" w:rsidR="00000000" w:rsidRPr="00000000">
        <w:rPr>
          <w:sz w:val="24"/>
          <w:szCs w:val="24"/>
          <w:rtl w:val="0"/>
        </w:rPr>
        <w:t xml:space="preserve">Aspectos não comprovados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NÃO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serão pontuados. O candidato deverá observar que somente itens que são pontuados devem ser anexados à documentação de inscrição.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7"/>
          <w:tab w:val="left" w:leader="none" w:pos="158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Experiência profissional deverá ser comprovada por: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7"/>
          <w:tab w:val="left" w:leader="none" w:pos="1582"/>
        </w:tabs>
        <w:ind w:left="992.1259842519685" w:hanging="283.4645669291337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empregado – cópia das anotações constantes na Carteira de Trabalho e Previdência Social (CTPS/Profissional) que indiquem cargo/função e tempo de trabalho;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992.1259842519685" w:hanging="283.4645669291337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servidor público – declaração recente que comprove o tempo de trabalho (emitida nos últimos 90 dias a contar do dia da inscrição);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992.1259842519685" w:hanging="283.4645669291337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Se empresário e/ou autônomo – cópia do Contrato Social da Empresa ou Registro de Firma Individual.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Cópia frente e verso do Certificado de Conclusão de Curso de Pós-Graduação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Lato Sensu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(Especialização), se houver.</w:t>
      </w:r>
    </w:p>
    <w:p w:rsidR="00000000" w:rsidDel="00000000" w:rsidP="00000000" w:rsidRDefault="00000000" w:rsidRPr="00000000" w14:paraId="0000004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ANEXO 3: O pré-projeto de pesquisa deverá constar como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3, em arquivo em formato PDF,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 as seguintes características:</w:t>
      </w:r>
    </w:p>
    <w:p w:rsidR="00000000" w:rsidDel="00000000" w:rsidP="00000000" w:rsidRDefault="00000000" w:rsidRPr="00000000" w14:paraId="0000004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2"/>
          <w:tab w:val="left" w:leader="none" w:pos="200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tema deve se enquadrar nas linhas de pesquisa e ou atuação dos docentes do PPGCG, conforme ANEXO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1"/>
        </w:tabs>
        <w:ind w:left="720" w:hanging="360"/>
        <w:jc w:val="both"/>
        <w:rPr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Limite de oito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páginas, contendo: i) tema conforme o ANEXO </w:t>
      </w:r>
      <w:r w:rsidDel="00000000" w:rsidR="00000000" w:rsidRPr="00000000">
        <w:rPr>
          <w:sz w:val="24"/>
          <w:szCs w:val="24"/>
          <w:rtl w:val="0"/>
        </w:rPr>
        <w:t xml:space="preserve">G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; ii) título; iii) introdução; iv) objetivos; v) justificativa; vi) fundamentação teórica-empírica; vii) metodologia; viii) produto técnico e/ou tecnológico esperado com a proposta de pesquisa; e ix) referências.</w:t>
      </w:r>
    </w:p>
    <w:p w:rsidR="00000000" w:rsidDel="00000000" w:rsidP="00000000" w:rsidRDefault="00000000" w:rsidRPr="00000000" w14:paraId="0000004A">
      <w:pPr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42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pré-projeto de pesquisa NÃO deve conter identificação do candidato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parte alguma do texto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1"/>
        <w:numPr>
          <w:ilvl w:val="0"/>
          <w:numId w:val="9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4: Termo de compromisso, constante no </w:t>
      </w:r>
      <w:r w:rsidDel="00000000" w:rsidR="00000000" w:rsidRPr="00000000">
        <w:rPr>
          <w:sz w:val="24"/>
          <w:szCs w:val="24"/>
          <w:rtl w:val="0"/>
        </w:rPr>
        <w:t xml:space="preserve">ANEXO J</w:t>
      </w:r>
      <w:r w:rsidDel="00000000" w:rsidR="00000000" w:rsidRPr="00000000">
        <w:rPr>
          <w:sz w:val="24"/>
          <w:szCs w:val="24"/>
          <w:rtl w:val="0"/>
        </w:rPr>
        <w:t xml:space="preserve">, devidamente assinado.</w:t>
      </w:r>
    </w:p>
    <w:p w:rsidR="00000000" w:rsidDel="00000000" w:rsidP="00000000" w:rsidRDefault="00000000" w:rsidRPr="00000000" w14:paraId="0000004D">
      <w:pPr>
        <w:widowControl w:val="1"/>
        <w:ind w:left="72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1"/>
        <w:numPr>
          <w:ilvl w:val="0"/>
          <w:numId w:val="9"/>
        </w:numPr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ANEXO 5: Ciência a autorização da chefia imediata, constante no ANEXO K, devidamente assinado.</w:t>
      </w:r>
    </w:p>
    <w:p w:rsidR="00000000" w:rsidDel="00000000" w:rsidP="00000000" w:rsidRDefault="00000000" w:rsidRPr="00000000" w14:paraId="0000004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DAS INSCRIÇÕES NAS AÇÕES AFIRMATIVAS</w:t>
      </w:r>
    </w:p>
    <w:p w:rsidR="00000000" w:rsidDel="00000000" w:rsidP="00000000" w:rsidRDefault="00000000" w:rsidRPr="00000000" w14:paraId="0000005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ações afirmativas (</w:t>
      </w:r>
      <w:r w:rsidDel="00000000" w:rsidR="00000000" w:rsidRPr="00000000">
        <w:rPr>
          <w:sz w:val="24"/>
          <w:szCs w:val="24"/>
          <w:rtl w:val="0"/>
        </w:rPr>
        <w:t xml:space="preserve">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andidatos optantes pelas vagas reservadas para pessoas pret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s, pard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s, indígenas, quilombolas, trans e/ou com deficiência) verificar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 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deste Edital.</w:t>
      </w:r>
    </w:p>
    <w:p w:rsidR="00000000" w:rsidDel="00000000" w:rsidP="00000000" w:rsidRDefault="00000000" w:rsidRPr="00000000" w14:paraId="0000005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HOMOLOGAÇÃO DAS INSCRIÇÕES</w:t>
      </w:r>
    </w:p>
    <w:p w:rsidR="00000000" w:rsidDel="00000000" w:rsidP="00000000" w:rsidRDefault="00000000" w:rsidRPr="00000000" w14:paraId="0000005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30"/>
        </w:tabs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30"/>
        </w:tabs>
        <w:ind w:left="720" w:hanging="153.070866141732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Somente serão homologadas as inscrições que estiverem de acordo com o presente Edital.</w:t>
      </w:r>
    </w:p>
    <w:p w:rsidR="00000000" w:rsidDel="00000000" w:rsidP="00000000" w:rsidRDefault="00000000" w:rsidRPr="00000000" w14:paraId="00000057">
      <w:pPr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30"/>
          <w:tab w:val="left" w:leader="none" w:pos="2421"/>
          <w:tab w:val="left" w:leader="none" w:pos="3604"/>
          <w:tab w:val="left" w:leader="none" w:pos="5109"/>
          <w:tab w:val="left" w:leader="none" w:pos="5838"/>
          <w:tab w:val="left" w:leader="none" w:pos="7105"/>
          <w:tab w:val="left" w:leader="none" w:pos="7570"/>
          <w:tab w:val="left" w:leader="none" w:pos="8129"/>
          <w:tab w:val="left" w:leader="none" w:pos="8592"/>
        </w:tabs>
        <w:ind w:left="720" w:hanging="153.070866141732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</w:t>
        <w:tab/>
        <w:t xml:space="preserve">inscrições</w:t>
        <w:tab/>
        <w:t xml:space="preserve">homologadas</w:t>
        <w:tab/>
        <w:t xml:space="preserve">serão</w:t>
        <w:tab/>
        <w:t xml:space="preserve">divulgadas</w:t>
        <w:tab/>
        <w:t xml:space="preserve">no</w:t>
        <w:tab/>
        <w:t xml:space="preserve">site</w:t>
        <w:tab/>
        <w:t xml:space="preserve">do</w:t>
        <w:tab/>
        <w:t xml:space="preserve">PPGCG </w:t>
      </w:r>
      <w:hyperlink r:id="rId10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http://www.ppgcg.ufsc.br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conforme o cronograma de atividades (</w:t>
      </w:r>
      <w:r w:rsidDel="00000000" w:rsidR="00000000" w:rsidRPr="00000000">
        <w:rPr>
          <w:sz w:val="24"/>
          <w:szCs w:val="24"/>
          <w:rtl w:val="0"/>
        </w:rPr>
        <w:t xml:space="preserve">título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7 deste Edital).</w:t>
      </w:r>
    </w:p>
    <w:p w:rsidR="00000000" w:rsidDel="00000000" w:rsidP="00000000" w:rsidRDefault="00000000" w:rsidRPr="00000000" w14:paraId="00000058">
      <w:pPr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929"/>
        </w:tabs>
        <w:ind w:left="720" w:hanging="153.0708661417324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serão homologadas as inscrições </w:t>
      </w:r>
      <w:r w:rsidDel="00000000" w:rsidR="00000000" w:rsidRPr="00000000">
        <w:rPr>
          <w:sz w:val="24"/>
          <w:szCs w:val="24"/>
          <w:rtl w:val="0"/>
        </w:rPr>
        <w:t xml:space="preserve">que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59">
      <w:pPr>
        <w:widowControl w:val="1"/>
        <w:numPr>
          <w:ilvl w:val="0"/>
          <w:numId w:val="22"/>
        </w:numPr>
        <w:tabs>
          <w:tab w:val="left" w:leader="none" w:pos="2574"/>
        </w:tabs>
        <w:ind w:left="1133.858267716535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Entregar Anexos e ou documentos  em desacordo com o solicitado no item 3.1;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453"/>
        </w:tabs>
        <w:ind w:left="1133.858267716535" w:hanging="360"/>
        <w:jc w:val="both"/>
        <w:rPr>
          <w:color w:val="000000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Houver ausência </w:t>
      </w:r>
      <w:r w:rsidDel="00000000" w:rsidR="00000000" w:rsidRPr="00000000">
        <w:rPr>
          <w:sz w:val="24"/>
          <w:szCs w:val="24"/>
          <w:rtl w:val="0"/>
        </w:rPr>
        <w:t xml:space="preserve"> da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documentação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solicitada;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99"/>
        </w:tabs>
        <w:ind w:left="1133.858267716535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Incluir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carta de apresentação e ou recomendação entre os documentos enviados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99"/>
        </w:tabs>
        <w:ind w:left="720" w:firstLine="0"/>
        <w:jc w:val="both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2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PROCESSO SELETIVO</w:t>
      </w:r>
    </w:p>
    <w:p w:rsidR="00000000" w:rsidDel="00000000" w:rsidP="00000000" w:rsidRDefault="00000000" w:rsidRPr="00000000" w14:paraId="000000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processo seletivo será realizado em duas etapas.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ETAPA 1 – ANÁLISE CURRICULAR E ANÁLISE DO PRÉ-PROJETO</w:t>
      </w:r>
    </w:p>
    <w:p w:rsidR="00000000" w:rsidDel="00000000" w:rsidP="00000000" w:rsidRDefault="00000000" w:rsidRPr="00000000" w14:paraId="000000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widowControl w:val="1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ETAPA 1 será realizada  na UFSC, sem a presença dos candidatos. 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Esta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tapa consiste em duas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ases, conforme  segue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widowControl w:val="1"/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1"/>
        </w:tabs>
        <w:ind w:left="1080" w:hanging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FASE 1 - 1 Análise Curricular</w:t>
      </w:r>
    </w:p>
    <w:p w:rsidR="00000000" w:rsidDel="00000000" w:rsidP="00000000" w:rsidRDefault="00000000" w:rsidRPr="00000000" w14:paraId="0000006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ase </w:t>
      </w:r>
      <w:r w:rsidDel="00000000" w:rsidR="00000000" w:rsidRPr="00000000">
        <w:rPr>
          <w:sz w:val="24"/>
          <w:szCs w:val="24"/>
          <w:rtl w:val="0"/>
        </w:rPr>
        <w:t xml:space="preserve">ocorre a </w:t>
      </w:r>
      <w:r w:rsidDel="00000000" w:rsidR="00000000" w:rsidRPr="00000000">
        <w:rPr>
          <w:sz w:val="24"/>
          <w:szCs w:val="24"/>
          <w:rtl w:val="0"/>
        </w:rPr>
        <w:t xml:space="preserve"> análise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do currículo do candidato. Serão pontuados os aspectos contidos na Tabela 1.</w:t>
      </w:r>
    </w:p>
    <w:p w:rsidR="00000000" w:rsidDel="00000000" w:rsidP="00000000" w:rsidRDefault="00000000" w:rsidRPr="00000000" w14:paraId="0000006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Tabela 1: </w:t>
      </w:r>
      <w:r w:rsidDel="00000000" w:rsidR="00000000" w:rsidRPr="00000000">
        <w:rPr>
          <w:rtl w:val="0"/>
        </w:rPr>
        <w:t xml:space="preserve">Aspectos pontuados e pontuação atribuída.</w:t>
      </w:r>
    </w:p>
    <w:tbl>
      <w:tblPr>
        <w:tblStyle w:val="Table1"/>
        <w:tblW w:w="8510.0" w:type="dxa"/>
        <w:jc w:val="left"/>
        <w:tblInd w:w="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8"/>
        <w:gridCol w:w="5812"/>
        <w:gridCol w:w="1270"/>
        <w:tblGridChange w:id="0">
          <w:tblGrid>
            <w:gridCol w:w="1428"/>
            <w:gridCol w:w="5812"/>
            <w:gridCol w:w="1270"/>
          </w:tblGrid>
        </w:tblGridChange>
      </w:tblGrid>
      <w:tr>
        <w:trPr>
          <w:cantSplit w:val="0"/>
          <w:trHeight w:val="505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Aspectos a serem pontuados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Pontuação máxima</w:t>
            </w:r>
          </w:p>
        </w:tc>
      </w:tr>
      <w:tr>
        <w:trPr>
          <w:cantSplit w:val="0"/>
          <w:trHeight w:val="505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Experiência</w:t>
            </w:r>
          </w:p>
        </w:tc>
        <w:tc>
          <w:tcPr/>
          <w:p w:rsidR="00000000" w:rsidDel="00000000" w:rsidP="00000000" w:rsidRDefault="00000000" w:rsidRPr="00000000" w14:paraId="000000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Experiência profissional em cargos de Direção/Chefia </w:t>
            </w:r>
            <w:r w:rsidDel="00000000" w:rsidR="00000000" w:rsidRPr="00000000">
              <w:rPr>
                <w:rtl w:val="0"/>
              </w:rPr>
              <w:t xml:space="preserve">– </w:t>
            </w:r>
            <w:r w:rsidDel="00000000" w:rsidR="00000000" w:rsidRPr="00000000">
              <w:rPr>
                <w:color w:val="000000"/>
                <w:rtl w:val="0"/>
              </w:rPr>
              <w:t xml:space="preserve">1 ponto por ano (máximo de 3 anos e 3 pontos).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7,0  pontos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Experiência profissional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color w:val="000000"/>
                <w:rtl w:val="0"/>
              </w:rPr>
              <w:t xml:space="preserve"> 0,5 ponto por ano (máximo de 6 anos e 3 po</w:t>
            </w:r>
            <w:r w:rsidDel="00000000" w:rsidR="00000000" w:rsidRPr="00000000">
              <w:rPr>
                <w:rtl w:val="0"/>
              </w:rPr>
              <w:t xml:space="preserve">ntos</w:t>
            </w:r>
            <w:r w:rsidDel="00000000" w:rsidR="00000000" w:rsidRPr="00000000">
              <w:rPr>
                <w:color w:val="000000"/>
                <w:rtl w:val="0"/>
              </w:rPr>
              <w:t xml:space="preserve">).</w:t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Tempo de exercício no MEC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–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0,25 ponto por ano</w:t>
            </w:r>
            <w:r w:rsidDel="00000000" w:rsidR="00000000" w:rsidRPr="00000000">
              <w:rPr>
                <w:rtl w:val="0"/>
              </w:rPr>
              <w:t xml:space="preserve"> (</w:t>
            </w:r>
            <w:r w:rsidDel="00000000" w:rsidR="00000000" w:rsidRPr="00000000">
              <w:rPr>
                <w:color w:val="000000"/>
                <w:rtl w:val="0"/>
              </w:rPr>
              <w:t xml:space="preserve">máximo de 4 </w:t>
            </w:r>
            <w:r w:rsidDel="00000000" w:rsidR="00000000" w:rsidRPr="00000000">
              <w:rPr>
                <w:rtl w:val="0"/>
              </w:rPr>
              <w:t xml:space="preserve">anos e 1 ponto</w:t>
            </w:r>
            <w:r w:rsidDel="00000000" w:rsidR="00000000" w:rsidRPr="00000000">
              <w:rPr>
                <w:color w:val="000000"/>
                <w:rtl w:val="0"/>
              </w:rPr>
              <w:t xml:space="preserve">). </w:t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Formação</w:t>
            </w:r>
          </w:p>
        </w:tc>
        <w:tc>
          <w:tcPr/>
          <w:p w:rsidR="00000000" w:rsidDel="00000000" w:rsidP="00000000" w:rsidRDefault="00000000" w:rsidRPr="00000000" w14:paraId="000000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Certificado de Conclusão de Curso de Pós-Graduação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 lato sensu </w:t>
            </w:r>
            <w:r w:rsidDel="00000000" w:rsidR="00000000" w:rsidRPr="00000000">
              <w:rPr>
                <w:color w:val="000000"/>
                <w:rtl w:val="0"/>
              </w:rPr>
              <w:t xml:space="preserve">(Especialização)</w:t>
            </w:r>
            <w:r w:rsidDel="00000000" w:rsidR="00000000" w:rsidRPr="00000000">
              <w:rPr>
                <w:rtl w:val="0"/>
              </w:rPr>
              <w:t xml:space="preserve"> - 1 ponto por especialização (máximo de 2 pontos)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color w:val="000000"/>
                <w:rtl w:val="0"/>
              </w:rPr>
              <w:t xml:space="preserve">,0  pontos</w:t>
            </w:r>
          </w:p>
        </w:tc>
      </w:tr>
      <w:tr>
        <w:trPr>
          <w:cantSplit w:val="0"/>
          <w:trHeight w:val="163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Produção</w:t>
            </w:r>
          </w:p>
        </w:tc>
        <w:tc>
          <w:tcPr/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Artigos científicos completos publicados em periódicos classificados no 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Qualis</w:t>
            </w:r>
            <w:r w:rsidDel="00000000" w:rsidR="00000000" w:rsidRPr="00000000">
              <w:rPr>
                <w:color w:val="000000"/>
                <w:rtl w:val="0"/>
              </w:rPr>
              <w:t xml:space="preserve">/C</w:t>
            </w:r>
            <w:r w:rsidDel="00000000" w:rsidR="00000000" w:rsidRPr="00000000">
              <w:rPr>
                <w:rtl w:val="0"/>
              </w:rPr>
              <w:t xml:space="preserve">apes – </w:t>
            </w: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  <w:t xml:space="preserve"> ponto por artigo.</w:t>
            </w:r>
          </w:p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Trabalhos Científicos publicados em congressos, simpósios e encontros – </w:t>
            </w:r>
            <w:r w:rsidDel="00000000" w:rsidR="00000000" w:rsidRPr="00000000">
              <w:rPr>
                <w:rtl w:val="0"/>
              </w:rPr>
              <w:t xml:space="preserve">0,5</w:t>
            </w:r>
            <w:r w:rsidDel="00000000" w:rsidR="00000000" w:rsidRPr="00000000">
              <w:rPr>
                <w:rtl w:val="0"/>
              </w:rPr>
              <w:t xml:space="preserve"> ponto por trabalho.</w:t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Manual técnico ou livro técnico ou capítulo de livro técnico – 0,5 ponto por produto.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color w:val="000000"/>
                <w:rtl w:val="0"/>
              </w:rPr>
              <w:t xml:space="preserve">,0  ponto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DE PONTOS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8B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Fonte: PPGCG (2024).</w:t>
      </w:r>
    </w:p>
    <w:p w:rsidR="00000000" w:rsidDel="00000000" w:rsidP="00000000" w:rsidRDefault="00000000" w:rsidRPr="00000000" w14:paraId="0000008C">
      <w:pPr>
        <w:widowControl w:val="1"/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1"/>
        <w:numPr>
          <w:ilvl w:val="2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1"/>
        </w:tabs>
        <w:ind w:left="1080" w:hanging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FASE 2 - Análise do pré-projeto de pesquisa</w:t>
      </w:r>
    </w:p>
    <w:p w:rsidR="00000000" w:rsidDel="00000000" w:rsidP="00000000" w:rsidRDefault="00000000" w:rsidRPr="00000000" w14:paraId="0000008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pré-projeto de pesquisa será analisado p</w:t>
      </w:r>
      <w:r w:rsidDel="00000000" w:rsidR="00000000" w:rsidRPr="00000000">
        <w:rPr>
          <w:sz w:val="24"/>
          <w:szCs w:val="24"/>
          <w:rtl w:val="0"/>
        </w:rPr>
        <w:t xml:space="preserve">or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comissão formada por professores do PPGCG da UFSC. </w:t>
      </w:r>
    </w:p>
    <w:p w:rsidR="00000000" w:rsidDel="00000000" w:rsidP="00000000" w:rsidRDefault="00000000" w:rsidRPr="00000000" w14:paraId="0000009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Ao pré-projeto será atribuída nota de zero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 dez pontos, considerando os aspectos e pontuação descritos na Tabela 2:</w:t>
      </w:r>
    </w:p>
    <w:p w:rsidR="00000000" w:rsidDel="00000000" w:rsidP="00000000" w:rsidRDefault="00000000" w:rsidRPr="00000000" w14:paraId="0000009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1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Tabela 2: </w:t>
      </w:r>
      <w:r w:rsidDel="00000000" w:rsidR="00000000" w:rsidRPr="00000000">
        <w:rPr>
          <w:rtl w:val="0"/>
        </w:rPr>
        <w:t xml:space="preserve">Aspectos avaliados e pontuação atribuída.</w:t>
      </w:r>
    </w:p>
    <w:tbl>
      <w:tblPr>
        <w:tblStyle w:val="Table2"/>
        <w:tblW w:w="8509.0" w:type="dxa"/>
        <w:jc w:val="left"/>
        <w:tblInd w:w="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98"/>
        <w:gridCol w:w="1411"/>
        <w:tblGridChange w:id="0">
          <w:tblGrid>
            <w:gridCol w:w="7098"/>
            <w:gridCol w:w="1411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Aspectos avaliados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Linha</w:t>
            </w:r>
            <w:r w:rsidDel="00000000" w:rsidR="00000000" w:rsidRPr="00000000">
              <w:rPr>
                <w:color w:val="000000"/>
                <w:rtl w:val="0"/>
              </w:rPr>
              <w:t xml:space="preserve"> de pesquisa aderente </w:t>
            </w:r>
            <w:r w:rsidDel="00000000" w:rsidR="00000000" w:rsidRPr="00000000">
              <w:rPr>
                <w:rtl w:val="0"/>
              </w:rPr>
              <w:t xml:space="preserve">à</w:t>
            </w:r>
            <w:r w:rsidDel="00000000" w:rsidR="00000000" w:rsidRPr="00000000">
              <w:rPr>
                <w:color w:val="000000"/>
                <w:rtl w:val="0"/>
              </w:rPr>
              <w:t xml:space="preserve"> linha</w:t>
            </w:r>
            <w:r w:rsidDel="00000000" w:rsidR="00000000" w:rsidRPr="00000000">
              <w:rPr>
                <w:rtl w:val="0"/>
              </w:rPr>
              <w:t xml:space="preserve"> de pesquisa </w:t>
            </w:r>
            <w:r w:rsidDel="00000000" w:rsidR="00000000" w:rsidRPr="00000000">
              <w:rPr>
                <w:color w:val="000000"/>
                <w:rtl w:val="0"/>
              </w:rPr>
              <w:t xml:space="preserve">do PPGCG da UFSC*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Objetivo de pesquisa (ou situação problema)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Justificativas que </w:t>
            </w:r>
            <w:r w:rsidDel="00000000" w:rsidR="00000000" w:rsidRPr="00000000">
              <w:rPr>
                <w:rtl w:val="0"/>
              </w:rPr>
              <w:t xml:space="preserve">respaldam</w:t>
            </w:r>
            <w:r w:rsidDel="00000000" w:rsidR="00000000" w:rsidRPr="00000000">
              <w:rPr>
                <w:color w:val="000000"/>
                <w:rtl w:val="0"/>
              </w:rPr>
              <w:t xml:space="preserve"> a pesquisa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1,0</w:t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Fundamentação teórica-empírica e principais referências utilizadas na Pesquisa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1,0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Procedimentos metodológicos condizentes com a proposta da pesquisa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Contribuições esperadas com a proposta do </w:t>
            </w:r>
            <w:r w:rsidDel="00000000" w:rsidR="00000000" w:rsidRPr="00000000">
              <w:rPr>
                <w:color w:val="000000"/>
                <w:rtl w:val="0"/>
              </w:rPr>
              <w:t xml:space="preserve">Produto técnico e/ou tecnológico 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2,0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DA PONTUAÇÃO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A3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Fonte: PPGCG (2024)</w:t>
      </w:r>
    </w:p>
    <w:p w:rsidR="00000000" w:rsidDel="00000000" w:rsidP="00000000" w:rsidRDefault="00000000" w:rsidRPr="00000000" w14:paraId="000000A4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* Nota: Pré-projeto cujo problema de pesquisa seja considerado fora da linha de pesquisa em Planejamento e Controle de Gestão será desclassificado do processo seletivo.</w:t>
      </w:r>
    </w:p>
    <w:p w:rsidR="00000000" w:rsidDel="00000000" w:rsidP="00000000" w:rsidRDefault="00000000" w:rsidRPr="00000000" w14:paraId="000000A5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1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nota da Etapa 1 será obtida com base na seguinte equação: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E1 = 0,5 F1 + 0,5 F2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possuem os seguintes significados:</w:t>
      </w:r>
    </w:p>
    <w:p w:rsidR="00000000" w:rsidDel="00000000" w:rsidP="00000000" w:rsidRDefault="00000000" w:rsidRPr="00000000" w14:paraId="000000A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E1 = Etapa 1;</w:t>
      </w:r>
    </w:p>
    <w:p w:rsidR="00000000" w:rsidDel="00000000" w:rsidP="00000000" w:rsidRDefault="00000000" w:rsidRPr="00000000" w14:paraId="000000A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F1 = nota da Fase 1 da Etapa 1; 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F2 = nota da Fase 2 da Etapa 1.</w:t>
      </w:r>
    </w:p>
    <w:p w:rsidR="00000000" w:rsidDel="00000000" w:rsidP="00000000" w:rsidRDefault="00000000" w:rsidRPr="00000000" w14:paraId="000000A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Serão convocados para a Etapa 2 do processo seletivo até 33 candidatos classificados na Etapa 1 (E1), com base na ordem decrescente de classificação, respeitando as vagas reservadas para o sistema de ações afirmativas e para a ampla concorrência.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ETAPA 2 – APRESENTAÇÃO (ARGUIÇÃO) DO PRÉ-PROJETO</w:t>
      </w:r>
    </w:p>
    <w:p w:rsidR="00000000" w:rsidDel="00000000" w:rsidP="00000000" w:rsidRDefault="00000000" w:rsidRPr="00000000" w14:paraId="000000A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Etapa 2 será realizada de forma remota, através de link a ser indicado junto com a listagem de candidatos convocados para a referida etapa a ser divulgada no site </w:t>
      </w:r>
      <w:hyperlink r:id="rId11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https://ppgcg.ufsc.br</w:t>
        </w:r>
      </w:hyperlink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sz w:val="24"/>
          <w:szCs w:val="24"/>
          <w:rtl w:val="0"/>
        </w:rPr>
        <w:t xml:space="preserve"> conforme o cronograma (Título 7 deste Edital). </w:t>
      </w:r>
    </w:p>
    <w:p w:rsidR="00000000" w:rsidDel="00000000" w:rsidP="00000000" w:rsidRDefault="00000000" w:rsidRPr="00000000" w14:paraId="000000B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apresentação do pré-projeto de pesquisa consiste na apresentação oral realizada pelo candidato, seguida da arguição por docentes do PPGCG da UFSC. Nesta fase, não será permitido o uso de recursos audiovisuais, como </w:t>
      </w:r>
      <w:r w:rsidDel="00000000" w:rsidR="00000000" w:rsidRPr="00000000">
        <w:rPr>
          <w:i w:val="1"/>
          <w:sz w:val="24"/>
          <w:szCs w:val="24"/>
          <w:rtl w:val="0"/>
        </w:rPr>
        <w:t xml:space="preserve">PowerPoint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B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terá até </w:t>
      </w:r>
      <w:r w:rsidDel="00000000" w:rsidR="00000000" w:rsidRPr="00000000">
        <w:rPr>
          <w:sz w:val="24"/>
          <w:szCs w:val="24"/>
          <w:rtl w:val="0"/>
        </w:rPr>
        <w:t xml:space="preserve">dez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minutos para apresentar o pré-projeto, e a comissão de docentes do PPGCG terá até </w:t>
      </w:r>
      <w:r w:rsidDel="00000000" w:rsidR="00000000" w:rsidRPr="00000000">
        <w:rPr>
          <w:sz w:val="24"/>
          <w:szCs w:val="24"/>
          <w:rtl w:val="0"/>
        </w:rPr>
        <w:t xml:space="preserve">dez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minutos para realizar as arguições. </w:t>
      </w:r>
      <w:r w:rsidDel="00000000" w:rsidR="00000000" w:rsidRPr="00000000">
        <w:rPr>
          <w:sz w:val="24"/>
          <w:szCs w:val="24"/>
          <w:rtl w:val="0"/>
        </w:rPr>
        <w:t xml:space="preserve">Durante 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apresentação, o candidato será avaliado </w:t>
      </w:r>
      <w:r w:rsidDel="00000000" w:rsidR="00000000" w:rsidRPr="00000000">
        <w:rPr>
          <w:sz w:val="24"/>
          <w:szCs w:val="24"/>
          <w:rtl w:val="0"/>
        </w:rPr>
        <w:t xml:space="preserve">de acordo com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os critérios e a pontuação descrit</w:t>
      </w: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 na Tabela 3.</w:t>
      </w:r>
    </w:p>
    <w:p w:rsidR="00000000" w:rsidDel="00000000" w:rsidP="00000000" w:rsidRDefault="00000000" w:rsidRPr="00000000" w14:paraId="000000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1"/>
        <w:ind w:firstLine="720"/>
        <w:jc w:val="both"/>
        <w:rPr/>
      </w:pPr>
      <w:r w:rsidDel="00000000" w:rsidR="00000000" w:rsidRPr="00000000">
        <w:rPr>
          <w:b w:val="1"/>
          <w:rtl w:val="0"/>
        </w:rPr>
        <w:t xml:space="preserve">Tabela 3: </w:t>
      </w:r>
      <w:r w:rsidDel="00000000" w:rsidR="00000000" w:rsidRPr="00000000">
        <w:rPr>
          <w:rtl w:val="0"/>
        </w:rPr>
        <w:t xml:space="preserve">Critérios e Pontuação atribuída</w:t>
      </w:r>
    </w:p>
    <w:tbl>
      <w:tblPr>
        <w:tblStyle w:val="Table3"/>
        <w:tblW w:w="8509.0" w:type="dxa"/>
        <w:jc w:val="left"/>
        <w:tblInd w:w="8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956"/>
        <w:gridCol w:w="1553"/>
        <w:tblGridChange w:id="0">
          <w:tblGrid>
            <w:gridCol w:w="6956"/>
            <w:gridCol w:w="1553"/>
          </w:tblGrid>
        </w:tblGridChange>
      </w:tblGrid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Critérios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42.67716535433067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Pontuação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Clareza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" w:firstLine="720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Objetividade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" w:firstLine="720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Coerência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" w:firstLine="720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Capacidade crítica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" w:firstLine="720"/>
              <w:jc w:val="right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2,5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Total de pontos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" w:firstLine="720"/>
              <w:jc w:val="right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10,0</w:t>
            </w:r>
          </w:p>
        </w:tc>
      </w:tr>
    </w:tbl>
    <w:p w:rsidR="00000000" w:rsidDel="00000000" w:rsidP="00000000" w:rsidRDefault="00000000" w:rsidRPr="00000000" w14:paraId="000000C0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Fonte: PPGCG (2023)</w:t>
      </w:r>
    </w:p>
    <w:p w:rsidR="00000000" w:rsidDel="00000000" w:rsidP="00000000" w:rsidRDefault="00000000" w:rsidRPr="00000000" w14:paraId="000000C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Será eliminado do processo seletivo o candidato que não comparecer à Etapa 2 do processo seletivo.</w:t>
      </w:r>
    </w:p>
    <w:p w:rsidR="00000000" w:rsidDel="00000000" w:rsidP="00000000" w:rsidRDefault="00000000" w:rsidRPr="00000000" w14:paraId="000000C3">
      <w:pPr>
        <w:widowControl w:val="1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agenda das arguições será feita pelo PPGCG, não sendo permitida a troca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horário da apresentação do projeto pelo candidato.</w:t>
      </w:r>
    </w:p>
    <w:p w:rsidR="00000000" w:rsidDel="00000000" w:rsidP="00000000" w:rsidRDefault="00000000" w:rsidRPr="00000000" w14:paraId="000000C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APURAÇÃO DA NOTA FINAL</w:t>
      </w:r>
    </w:p>
    <w:p w:rsidR="00000000" w:rsidDel="00000000" w:rsidP="00000000" w:rsidRDefault="00000000" w:rsidRPr="00000000" w14:paraId="000000C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nota final será obtida com base na seguinte equação: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NF = 0,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E1 + 0,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E2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o</w:t>
      </w:r>
      <w:r w:rsidDel="00000000" w:rsidR="00000000" w:rsidRPr="00000000">
        <w:rPr>
          <w:sz w:val="24"/>
          <w:szCs w:val="24"/>
          <w:rtl w:val="0"/>
        </w:rPr>
        <w:t xml:space="preserve">nde os termos têm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os seguintes significados:</w:t>
      </w:r>
    </w:p>
    <w:p w:rsidR="00000000" w:rsidDel="00000000" w:rsidP="00000000" w:rsidRDefault="00000000" w:rsidRPr="00000000" w14:paraId="000000C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E1: nota da Etapa 1; e E2: nota da Etapa 2.</w:t>
      </w:r>
    </w:p>
    <w:p w:rsidR="00000000" w:rsidDel="00000000" w:rsidP="00000000" w:rsidRDefault="00000000" w:rsidRPr="00000000" w14:paraId="000000C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critério de desempate será a melhor pontuação na análise curricular. Se continuar o empate, o critério de desempate será o maior tempo de </w:t>
      </w:r>
      <w:r w:rsidDel="00000000" w:rsidR="00000000" w:rsidRPr="00000000">
        <w:rPr>
          <w:sz w:val="24"/>
          <w:szCs w:val="24"/>
          <w:rtl w:val="0"/>
        </w:rPr>
        <w:t xml:space="preserve">exercício no MEC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ser aprovado no processo seletivo o candidato deverá ter atingido nota igual ou superior a 5 (cinco).</w:t>
      </w:r>
    </w:p>
    <w:p w:rsidR="00000000" w:rsidDel="00000000" w:rsidP="00000000" w:rsidRDefault="00000000" w:rsidRPr="00000000" w14:paraId="000000C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widowControl w:val="1"/>
        <w:numPr>
          <w:ilvl w:val="1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DIVULGAÇÃO DOS RESULTADOS</w:t>
      </w:r>
    </w:p>
    <w:p w:rsidR="00000000" w:rsidDel="00000000" w:rsidP="00000000" w:rsidRDefault="00000000" w:rsidRPr="00000000" w14:paraId="000000C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divulgação dos resultados de cada etapa será realizada conforme o cronograma presente neste edital, em listagem </w:t>
      </w:r>
      <w:r w:rsidDel="00000000" w:rsidR="00000000" w:rsidRPr="00000000">
        <w:rPr>
          <w:sz w:val="24"/>
          <w:szCs w:val="24"/>
          <w:rtl w:val="0"/>
        </w:rPr>
        <w:t xml:space="preserve">que incluirá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números de inscrições e os Cadastros de Pessoa Física (CPF), ocultando-se os números centrais (ex.: 000.XXX.XXX-00).</w:t>
      </w:r>
    </w:p>
    <w:p w:rsidR="00000000" w:rsidDel="00000000" w:rsidP="00000000" w:rsidRDefault="00000000" w:rsidRPr="00000000" w14:paraId="000000D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divulgação do resultado fi</w:t>
      </w:r>
      <w:r w:rsidDel="00000000" w:rsidR="00000000" w:rsidRPr="00000000">
        <w:rPr>
          <w:sz w:val="24"/>
          <w:szCs w:val="24"/>
          <w:rtl w:val="0"/>
        </w:rPr>
        <w:t xml:space="preserve">nal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será feita </w:t>
      </w:r>
      <w:r w:rsidDel="00000000" w:rsidR="00000000" w:rsidRPr="00000000">
        <w:rPr>
          <w:sz w:val="24"/>
          <w:szCs w:val="24"/>
          <w:rtl w:val="0"/>
        </w:rPr>
        <w:t xml:space="preserve">no site </w:t>
      </w:r>
      <w:hyperlink r:id="rId1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http://www.ppgcg.ufsc.br</w:t>
        </w:r>
      </w:hyperlink>
      <w:r w:rsidDel="00000000" w:rsidR="00000000" w:rsidRPr="00000000">
        <w:rPr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com separação entre ampla concorrência e vagas reservadas, quando for o caso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61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RECURSOS</w:t>
      </w:r>
    </w:p>
    <w:p w:rsidR="00000000" w:rsidDel="00000000" w:rsidP="00000000" w:rsidRDefault="00000000" w:rsidRPr="00000000" w14:paraId="000000D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poderá interpor recurso para as etapas de homologação das inscrições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 aferição d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autodeclaração de pessoas pret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s, pard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indígenas, quilombolas</w:t>
      </w:r>
      <w:r w:rsidDel="00000000" w:rsidR="00000000" w:rsidRPr="00000000">
        <w:rPr>
          <w:sz w:val="24"/>
          <w:szCs w:val="24"/>
          <w:rtl w:val="0"/>
        </w:rPr>
        <w:t xml:space="preserve">,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pessoas com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deficiência e de pessoas trans</w:t>
      </w:r>
      <w:r w:rsidDel="00000000" w:rsidR="00000000" w:rsidRPr="00000000">
        <w:rPr>
          <w:sz w:val="24"/>
          <w:szCs w:val="24"/>
          <w:rtl w:val="0"/>
        </w:rPr>
        <w:t xml:space="preserve">;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análise curricular</w:t>
      </w:r>
      <w:r w:rsidDel="00000000" w:rsidR="00000000" w:rsidRPr="00000000">
        <w:rPr>
          <w:sz w:val="24"/>
          <w:szCs w:val="24"/>
          <w:rtl w:val="0"/>
        </w:rPr>
        <w:t xml:space="preserve">; de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análise de pré-projeto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de apresentações do pré-projeto</w:t>
      </w:r>
      <w:r w:rsidDel="00000000" w:rsidR="00000000" w:rsidRPr="00000000">
        <w:rPr>
          <w:sz w:val="24"/>
          <w:szCs w:val="24"/>
          <w:rtl w:val="0"/>
        </w:rPr>
        <w:t xml:space="preserve">. Para isso, o candidato deverá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seguir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as instruções de preenchimento do e-mail constante no Quadro 4, sendo irrecorrível a decisão da comissão de seleção.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1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1"/>
        <w:ind w:firstLine="720"/>
        <w:jc w:val="both"/>
        <w:rPr>
          <w:color w:val="000000"/>
          <w:sz w:val="16"/>
          <w:szCs w:val="16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Quadro 4</w:t>
      </w:r>
      <w:r w:rsidDel="00000000" w:rsidR="00000000" w:rsidRPr="00000000">
        <w:rPr>
          <w:sz w:val="20"/>
          <w:szCs w:val="20"/>
          <w:rtl w:val="0"/>
        </w:rPr>
        <w:t xml:space="preserve">: Preenchimento do E-mail.</w:t>
      </w:r>
      <w:r w:rsidDel="00000000" w:rsidR="00000000" w:rsidRPr="00000000">
        <w:rPr>
          <w:rtl w:val="0"/>
        </w:rPr>
      </w:r>
    </w:p>
    <w:tbl>
      <w:tblPr>
        <w:tblStyle w:val="Table4"/>
        <w:tblW w:w="8368.0" w:type="dxa"/>
        <w:jc w:val="left"/>
        <w:tblInd w:w="100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428"/>
        <w:gridCol w:w="4940"/>
        <w:tblGridChange w:id="0">
          <w:tblGrid>
            <w:gridCol w:w="3428"/>
            <w:gridCol w:w="4940"/>
          </w:tblGrid>
        </w:tblGridChange>
      </w:tblGrid>
      <w:tr>
        <w:trPr>
          <w:cantSplit w:val="0"/>
          <w:trHeight w:val="234" w:hRule="atLeast"/>
          <w:tblHeader w:val="0"/>
        </w:trPr>
        <w:tc>
          <w:tcPr/>
          <w:p w:rsidR="00000000" w:rsidDel="00000000" w:rsidP="00000000" w:rsidRDefault="00000000" w:rsidRPr="00000000" w14:paraId="000000D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DESTINATÁRIO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D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b w:val="1"/>
                  <w:color w:val="0000ff"/>
                  <w:sz w:val="24"/>
                  <w:szCs w:val="24"/>
                  <w:u w:val="single"/>
                  <w:rtl w:val="0"/>
                </w:rPr>
                <w:t xml:space="preserve">atendimento+ppgcg@sistemas.ufsc.br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/>
          <w:p w:rsidR="00000000" w:rsidDel="00000000" w:rsidP="00000000" w:rsidRDefault="00000000" w:rsidRPr="00000000" w14:paraId="000000D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ASSUNTO:</w:t>
            </w:r>
          </w:p>
        </w:tc>
        <w:tc>
          <w:tcPr/>
          <w:p w:rsidR="00000000" w:rsidDel="00000000" w:rsidP="00000000" w:rsidRDefault="00000000" w:rsidRPr="00000000" w14:paraId="000000D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Exemplo: Recurso Homologação das inscrições*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CORPO DO E-MAIL:</w:t>
            </w:r>
          </w:p>
        </w:tc>
        <w:tc>
          <w:tcPr/>
          <w:p w:rsidR="00000000" w:rsidDel="00000000" w:rsidP="00000000" w:rsidRDefault="00000000" w:rsidRPr="00000000" w14:paraId="000000D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completo do candidato</w:t>
            </w:r>
          </w:p>
          <w:p w:rsidR="00000000" w:rsidDel="00000000" w:rsidP="00000000" w:rsidRDefault="00000000" w:rsidRPr="00000000" w14:paraId="000000D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 XXX.XXX.XXX-XX</w:t>
            </w:r>
          </w:p>
        </w:tc>
      </w:tr>
      <w:tr>
        <w:trPr>
          <w:cantSplit w:val="0"/>
          <w:trHeight w:val="255" w:hRule="atLeast"/>
          <w:tblHeader w:val="0"/>
        </w:trPr>
        <w:tc>
          <w:tcPr/>
          <w:p w:rsidR="00000000" w:rsidDel="00000000" w:rsidP="00000000" w:rsidRDefault="00000000" w:rsidRPr="00000000" w14:paraId="000000D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ANEXOS</w:t>
            </w:r>
          </w:p>
        </w:tc>
        <w:tc>
          <w:tcPr/>
          <w:p w:rsidR="00000000" w:rsidDel="00000000" w:rsidP="00000000" w:rsidRDefault="00000000" w:rsidRPr="00000000" w14:paraId="000000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Formulário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ANEXO 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em formato PDF</w:t>
            </w:r>
          </w:p>
        </w:tc>
      </w:tr>
    </w:tbl>
    <w:p w:rsidR="00000000" w:rsidDel="00000000" w:rsidP="00000000" w:rsidRDefault="00000000" w:rsidRPr="00000000" w14:paraId="000000E1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PPGCG (2024).</w:t>
      </w:r>
    </w:p>
    <w:p w:rsidR="00000000" w:rsidDel="00000000" w:rsidP="00000000" w:rsidRDefault="00000000" w:rsidRPr="00000000" w14:paraId="000000E2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*Nota: Informar se o recurso é sobre: homologação das inscrições; ou aferição da autodeclaração de pretos, pardos,  indígenas ou quilombolas, de pessoa com deficiência ou pessoa trans; ou análise curricular; ou análise de pré-projeto; ou apresentações do pré-projeto.</w:t>
      </w:r>
    </w:p>
    <w:p w:rsidR="00000000" w:rsidDel="00000000" w:rsidP="00000000" w:rsidRDefault="00000000" w:rsidRPr="00000000" w14:paraId="000000E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prazo para recurso será de três dias úteis após a publicação de cada etapa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.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recursos que não estiverem de acordo com o disposto neste Edital, serão indeferidos.</w:t>
      </w:r>
    </w:p>
    <w:p w:rsidR="00000000" w:rsidDel="00000000" w:rsidP="00000000" w:rsidRDefault="00000000" w:rsidRPr="00000000" w14:paraId="000000E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DISPOSIÇÕES FINAIS</w:t>
      </w:r>
    </w:p>
    <w:p w:rsidR="00000000" w:rsidDel="00000000" w:rsidP="00000000" w:rsidRDefault="00000000" w:rsidRPr="00000000" w14:paraId="000000E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70"/>
          <w:tab w:val="left" w:leader="none" w:pos="158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comissão de seleção será designada pela Coordenação do PPGCG após o encerramento das inscrições.</w:t>
      </w:r>
    </w:p>
    <w:p w:rsidR="00000000" w:rsidDel="00000000" w:rsidP="00000000" w:rsidRDefault="00000000" w:rsidRPr="00000000" w14:paraId="000000E9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48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PPGCG não conta com bolsas de estudo em nível de Mestrado.</w:t>
      </w:r>
    </w:p>
    <w:p w:rsidR="00000000" w:rsidDel="00000000" w:rsidP="00000000" w:rsidRDefault="00000000" w:rsidRPr="00000000" w14:paraId="000000EA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70"/>
          <w:tab w:val="left" w:leader="none" w:pos="1617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qualquer tempo, a critério do Colegiado do PPGCG, se for constatada a apresentação de documentos, assinaturas e/ou pré-projeto não idôneos, pl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gi</w:t>
      </w:r>
      <w:r w:rsidDel="00000000" w:rsidR="00000000" w:rsidRPr="00000000">
        <w:rPr>
          <w:sz w:val="24"/>
          <w:szCs w:val="24"/>
          <w:rtl w:val="0"/>
        </w:rPr>
        <w:t xml:space="preserve">ados ou que tenham sido gerados por inteligência artificial no todo ou em parte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a inscrição, matrícula ou diplomação do candidato/aluno/egresso será considerada cancelada, independentemente da fase em que essa constatação ocorra, sem prejuízo das ações judiciais cabíveis.</w:t>
      </w:r>
    </w:p>
    <w:p w:rsidR="00000000" w:rsidDel="00000000" w:rsidP="00000000" w:rsidRDefault="00000000" w:rsidRPr="00000000" w14:paraId="000000EB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64"/>
          <w:tab w:val="left" w:leader="none" w:pos="1570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selecionados deverão se matricular no curso em data e horário a serem divulgados, sob pena de serem considerados desistentes e perderem o direito de ingresso sem um novo processo de seleção.</w:t>
      </w:r>
    </w:p>
    <w:p w:rsidR="00000000" w:rsidDel="00000000" w:rsidP="00000000" w:rsidRDefault="00000000" w:rsidRPr="00000000" w14:paraId="000000EC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57"/>
          <w:tab w:val="left" w:leader="none" w:pos="1570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pedidos de informações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sobre quaisquer dos itens deste Edital deverão ser encaminhados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somente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para o e-mail </w:t>
      </w:r>
      <w:hyperlink r:id="rId14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atendimento+ppgcg@sistemas.ufsc.br</w:t>
        </w:r>
      </w:hyperlink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D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08"/>
          <w:tab w:val="left" w:leader="none" w:pos="1570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serão prestadas informações </w:t>
      </w:r>
      <w:r w:rsidDel="00000000" w:rsidR="00000000" w:rsidRPr="00000000">
        <w:rPr>
          <w:sz w:val="24"/>
          <w:szCs w:val="24"/>
          <w:rtl w:val="0"/>
        </w:rPr>
        <w:t xml:space="preserve">ou divulgados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resultados de qualquer uma das etapas deste Processo Seletivo por te</w:t>
      </w:r>
      <w:r w:rsidDel="00000000" w:rsidR="00000000" w:rsidRPr="00000000">
        <w:rPr>
          <w:sz w:val="24"/>
          <w:szCs w:val="24"/>
          <w:rtl w:val="0"/>
        </w:rPr>
        <w:t xml:space="preserve">lefone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EE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9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Ao ser matriculado, o candidato aceita compulsoriamente a legislação que rege a pós-graduação na UFSC, o regimento do PPGCG e outras normativas vigentes.</w:t>
      </w:r>
    </w:p>
    <w:p w:rsidR="00000000" w:rsidDel="00000000" w:rsidP="00000000" w:rsidRDefault="00000000" w:rsidRPr="00000000" w14:paraId="000000EF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7"/>
          <w:tab w:val="left" w:leader="none" w:pos="1649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inscrição do candidato </w:t>
      </w:r>
      <w:r w:rsidDel="00000000" w:rsidR="00000000" w:rsidRPr="00000000">
        <w:rPr>
          <w:sz w:val="24"/>
          <w:szCs w:val="24"/>
          <w:rtl w:val="0"/>
        </w:rPr>
        <w:t xml:space="preserve">neste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certame  implicará em ciência e tácita aceitação das condições estabelecidas neste Edital, das quais não poderá alegar desconhecimento.</w:t>
      </w:r>
    </w:p>
    <w:p w:rsidR="00000000" w:rsidDel="00000000" w:rsidP="00000000" w:rsidRDefault="00000000" w:rsidRPr="00000000" w14:paraId="000000F0">
      <w:pPr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8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casos omissos serão resolvidos pela Comissão de Seleção.</w:t>
      </w:r>
    </w:p>
    <w:p w:rsidR="00000000" w:rsidDel="00000000" w:rsidP="00000000" w:rsidRDefault="00000000" w:rsidRPr="00000000" w14:paraId="000000F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8"/>
        </w:tabs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648"/>
        </w:tabs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CRONOGRAMA DE ATIVIDADES</w:t>
      </w:r>
    </w:p>
    <w:p w:rsidR="00000000" w:rsidDel="00000000" w:rsidP="00000000" w:rsidRDefault="00000000" w:rsidRPr="00000000" w14:paraId="000000F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Quadro 5: </w:t>
      </w:r>
      <w:r w:rsidDel="00000000" w:rsidR="00000000" w:rsidRPr="00000000">
        <w:rPr>
          <w:sz w:val="20"/>
          <w:szCs w:val="20"/>
          <w:rtl w:val="0"/>
        </w:rPr>
        <w:t xml:space="preserve">Cronograma de atividades</w:t>
      </w:r>
    </w:p>
    <w:tbl>
      <w:tblPr>
        <w:tblStyle w:val="Table5"/>
        <w:tblW w:w="9390.0" w:type="dxa"/>
        <w:jc w:val="left"/>
        <w:tblInd w:w="75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75"/>
        <w:gridCol w:w="6915"/>
        <w:tblGridChange w:id="0">
          <w:tblGrid>
            <w:gridCol w:w="2475"/>
            <w:gridCol w:w="6915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F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DATAS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F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ETAPA DO PROCESSO SELETIVO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F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13/01/2025</w:t>
            </w:r>
          </w:p>
        </w:tc>
        <w:tc>
          <w:tcPr/>
          <w:p w:rsidR="00000000" w:rsidDel="00000000" w:rsidP="00000000" w:rsidRDefault="00000000" w:rsidRPr="00000000" w14:paraId="000000F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Publicação do Edital de Seleção 01/2025/PPGCG no site do PPGCG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03/02/2025 a 28/02/2025</w:t>
            </w:r>
          </w:p>
        </w:tc>
        <w:tc>
          <w:tcPr/>
          <w:p w:rsidR="00000000" w:rsidDel="00000000" w:rsidP="00000000" w:rsidRDefault="00000000" w:rsidRPr="00000000" w14:paraId="000000F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Período de inscrição</w:t>
            </w:r>
          </w:p>
        </w:tc>
      </w:tr>
      <w:tr>
        <w:trPr>
          <w:cantSplit w:val="0"/>
          <w:trHeight w:val="223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0F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07/03/2025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0F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Divulgação da relação preliminar de inscrições homologadas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F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(três) dias úteis após publicação</w:t>
            </w:r>
          </w:p>
        </w:tc>
        <w:tc>
          <w:tcPr/>
          <w:p w:rsidR="00000000" w:rsidDel="00000000" w:rsidP="00000000" w:rsidRDefault="00000000" w:rsidRPr="00000000" w14:paraId="000000F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Prazo para interposição de recurso sobre a homologação de inscrições</w:t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shd w:fill="c5d9f0" w:val="clear"/>
          </w:tcPr>
          <w:p w:rsidR="00000000" w:rsidDel="00000000" w:rsidP="00000000" w:rsidRDefault="00000000" w:rsidRPr="00000000" w14:paraId="0000010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Após período de recursos</w:t>
            </w:r>
          </w:p>
        </w:tc>
        <w:tc>
          <w:tcPr>
            <w:shd w:fill="c5d9f0" w:val="clear"/>
          </w:tcPr>
          <w:p w:rsidR="00000000" w:rsidDel="00000000" w:rsidP="00000000" w:rsidRDefault="00000000" w:rsidRPr="00000000" w14:paraId="0000010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Divulgação da Relação Final das inscrições homologadas</w:t>
            </w:r>
          </w:p>
        </w:tc>
      </w:tr>
      <w:tr>
        <w:trPr>
          <w:cantSplit w:val="0"/>
          <w:trHeight w:val="489" w:hRule="atLeast"/>
          <w:tblHeader w:val="0"/>
        </w:trPr>
        <w:tc>
          <w:tcPr/>
          <w:p w:rsidR="00000000" w:rsidDel="00000000" w:rsidP="00000000" w:rsidRDefault="00000000" w:rsidRPr="00000000" w14:paraId="0000010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Entre 10/03/2025 a 31/03/2025</w:t>
            </w:r>
          </w:p>
        </w:tc>
        <w:tc>
          <w:tcPr/>
          <w:p w:rsidR="00000000" w:rsidDel="00000000" w:rsidP="00000000" w:rsidRDefault="00000000" w:rsidRPr="00000000" w14:paraId="0000010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Período para aferição da autodeclaração de Pessoas Pretas, Pardas, Indígenas e Quilombolas, de Pessoas com Deficiência e de Pessoas Trans.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b8cce3" w:val="clear"/>
          </w:tcPr>
          <w:p w:rsidR="00000000" w:rsidDel="00000000" w:rsidP="00000000" w:rsidRDefault="00000000" w:rsidRPr="00000000" w14:paraId="0000010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Até 18/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03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/202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8cce3" w:val="clear"/>
          </w:tcPr>
          <w:p w:rsidR="00000000" w:rsidDel="00000000" w:rsidP="00000000" w:rsidRDefault="00000000" w:rsidRPr="00000000" w14:paraId="0000010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Divulgação do Resultado Preliminar da Análise Curricular e da Análise do Pré- Projeto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06">
            <w:pPr>
              <w:widowControl w:val="1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3 (três) dias úteis após publicação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Prazo para interposição de recurso sobre a Análise Curricular e a Análise do Pré- projeto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shd w:fill="b8cce3" w:val="clear"/>
          </w:tcPr>
          <w:p w:rsidR="00000000" w:rsidDel="00000000" w:rsidP="00000000" w:rsidRDefault="00000000" w:rsidRPr="00000000" w14:paraId="0000010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Após período de recursos</w:t>
            </w:r>
          </w:p>
        </w:tc>
        <w:tc>
          <w:tcPr>
            <w:shd w:fill="b8cce3" w:val="clear"/>
          </w:tcPr>
          <w:p w:rsidR="00000000" w:rsidDel="00000000" w:rsidP="00000000" w:rsidRDefault="00000000" w:rsidRPr="00000000" w14:paraId="0000010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Divulgação do Resultado da Análise Curricular e da Análise do Pré-projeto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434343"/>
                <w:sz w:val="20"/>
                <w:szCs w:val="20"/>
                <w:rtl w:val="0"/>
              </w:rPr>
              <w:t xml:space="preserve">25/03/2025 a 28/03/2025</w:t>
            </w:r>
          </w:p>
        </w:tc>
        <w:tc>
          <w:tcPr/>
          <w:p w:rsidR="00000000" w:rsidDel="00000000" w:rsidP="00000000" w:rsidRDefault="00000000" w:rsidRPr="00000000" w14:paraId="000001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Apresentações do Pré-Projeto de pesquisa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b8cce3" w:val="clear"/>
          </w:tcPr>
          <w:p w:rsidR="00000000" w:rsidDel="00000000" w:rsidP="00000000" w:rsidRDefault="00000000" w:rsidRPr="00000000" w14:paraId="000001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31/03/2025</w:t>
            </w:r>
          </w:p>
        </w:tc>
        <w:tc>
          <w:tcPr>
            <w:shd w:fill="b8cce3" w:val="clear"/>
          </w:tcPr>
          <w:p w:rsidR="00000000" w:rsidDel="00000000" w:rsidP="00000000" w:rsidRDefault="00000000" w:rsidRPr="00000000" w14:paraId="000001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Divulgação do Resultado Preliminar da Apresentação do Pré-projeto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0E">
            <w:pPr>
              <w:widowControl w:val="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3 (três) dias úteis após publicação</w:t>
            </w:r>
          </w:p>
        </w:tc>
        <w:tc>
          <w:tcPr/>
          <w:p w:rsidR="00000000" w:rsidDel="00000000" w:rsidP="00000000" w:rsidRDefault="00000000" w:rsidRPr="00000000" w14:paraId="000001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Período para interposição de recursos da Apresentação do Pré-Projeto</w:t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shd w:fill="b8cce3" w:val="clear"/>
          </w:tcPr>
          <w:p w:rsidR="00000000" w:rsidDel="00000000" w:rsidP="00000000" w:rsidRDefault="00000000" w:rsidRPr="00000000" w14:paraId="000001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Após período de recursos</w:t>
            </w:r>
          </w:p>
        </w:tc>
        <w:tc>
          <w:tcPr>
            <w:shd w:fill="b8cce3" w:val="clear"/>
          </w:tcPr>
          <w:p w:rsidR="00000000" w:rsidDel="00000000" w:rsidP="00000000" w:rsidRDefault="00000000" w:rsidRPr="00000000" w14:paraId="000001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Divulgação do Resultado Final da Apresentação do Pré-projeto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Até 11/04/2025</w:t>
            </w:r>
          </w:p>
        </w:tc>
        <w:tc>
          <w:tcPr/>
          <w:p w:rsidR="00000000" w:rsidDel="00000000" w:rsidP="00000000" w:rsidRDefault="00000000" w:rsidRPr="00000000" w14:paraId="000001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Divulgação dos candidatos aprovados para turma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 e lista de espera*</w:t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shd w:fill="b8cce3" w:val="clear"/>
          </w:tcPr>
          <w:p w:rsidR="00000000" w:rsidDel="00000000" w:rsidP="00000000" w:rsidRDefault="00000000" w:rsidRPr="00000000" w14:paraId="000001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 21/04/2025 a 23/04/2025 até 18h00.</w:t>
            </w:r>
          </w:p>
        </w:tc>
        <w:tc>
          <w:tcPr>
            <w:shd w:fill="b8cce3" w:val="clear"/>
          </w:tcPr>
          <w:p w:rsidR="00000000" w:rsidDel="00000000" w:rsidP="00000000" w:rsidRDefault="00000000" w:rsidRPr="00000000" w14:paraId="000001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O aluno deverá fazer cadastro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no CAPG, Moodle, IDufsc e apresentar as 3 doses da vacina da COVID-19, conforme orientações a serem repassadas pela secretaria do PPGCG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. O aluno também deverá realizar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atrícula nas disciplinas a serem ofertadas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12/05/2025</w:t>
            </w:r>
          </w:p>
        </w:tc>
        <w:tc>
          <w:tcPr/>
          <w:p w:rsidR="00000000" w:rsidDel="00000000" w:rsidP="00000000" w:rsidRDefault="00000000" w:rsidRPr="00000000" w14:paraId="0000011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Início das aulas</w:t>
            </w:r>
          </w:p>
        </w:tc>
      </w:tr>
    </w:tbl>
    <w:p w:rsidR="00000000" w:rsidDel="00000000" w:rsidP="00000000" w:rsidRDefault="00000000" w:rsidRPr="00000000" w14:paraId="00000118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PPGCG (2024)</w:t>
      </w:r>
    </w:p>
    <w:p w:rsidR="00000000" w:rsidDel="00000000" w:rsidP="00000000" w:rsidRDefault="00000000" w:rsidRPr="00000000" w14:paraId="00000119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Nota (*): A divulgação dos candidatos aprovados para a turma 2025.2 (MEC) e a lista de espera não abrange recursos por ser apenas a divulgação dos resultados já cobertos nas etapas anteriores (análise curricular, análise do pré-projeto e apresentações).</w:t>
      </w:r>
    </w:p>
    <w:p w:rsidR="00000000" w:rsidDel="00000000" w:rsidP="00000000" w:rsidRDefault="00000000" w:rsidRPr="00000000" w14:paraId="0000011A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Este Edital tem validade durante o período estabelecido no Cronograma de Atividades contido no Quadro 5.</w:t>
      </w:r>
    </w:p>
    <w:p w:rsidR="00000000" w:rsidDel="00000000" w:rsidP="00000000" w:rsidRDefault="00000000" w:rsidRPr="00000000" w14:paraId="000001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Florianópolis,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13 de janeiro de 2025.</w:t>
      </w:r>
    </w:p>
    <w:p w:rsidR="00000000" w:rsidDel="00000000" w:rsidP="00000000" w:rsidRDefault="00000000" w:rsidRPr="00000000" w14:paraId="000001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Prof. </w:t>
      </w:r>
      <w:r w:rsidDel="00000000" w:rsidR="00000000" w:rsidRPr="00000000">
        <w:rPr>
          <w:sz w:val="24"/>
          <w:szCs w:val="24"/>
          <w:rtl w:val="0"/>
        </w:rPr>
        <w:t xml:space="preserve">Luiz Alberton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Coordenador do PPGCG em Exercício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MAPA DE PONTUAÇÃO</w:t>
      </w:r>
    </w:p>
    <w:p w:rsidR="00000000" w:rsidDel="00000000" w:rsidP="00000000" w:rsidRDefault="00000000" w:rsidRPr="00000000" w14:paraId="00000128">
      <w:pPr>
        <w:widowControl w:val="1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widowControl w:val="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Processo Seletivo ao Mestrado Profissional em Planejamento e Controle de Gestão da UFSC - Edital 01/2025</w:t>
      </w:r>
    </w:p>
    <w:p w:rsidR="00000000" w:rsidDel="00000000" w:rsidP="00000000" w:rsidRDefault="00000000" w:rsidRPr="00000000" w14:paraId="000001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widowControl w:val="1"/>
        <w:tabs>
          <w:tab w:val="left" w:leader="none" w:pos="8115"/>
        </w:tabs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do candidato: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4"/>
        </w:tabs>
        <w:ind w:left="23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EXPERIÊNCIA: Experiência profissional em cargos de Direção/Chefia: 1,0 ponto por ano completo (máximo de três anos </w:t>
      </w:r>
      <w:r w:rsidDel="00000000" w:rsidR="00000000" w:rsidRPr="00000000">
        <w:rPr>
          <w:sz w:val="20"/>
          <w:szCs w:val="20"/>
          <w:rtl w:val="0"/>
        </w:rPr>
        <w:t xml:space="preserve">e três pontos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).</w:t>
      </w:r>
    </w:p>
    <w:tbl>
      <w:tblPr>
        <w:tblStyle w:val="Table6"/>
        <w:tblW w:w="10230.0" w:type="dxa"/>
        <w:jc w:val="left"/>
        <w:tblInd w:w="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15"/>
        <w:gridCol w:w="1905"/>
        <w:gridCol w:w="1590"/>
        <w:gridCol w:w="1635"/>
        <w:gridCol w:w="945"/>
        <w:gridCol w:w="780"/>
        <w:gridCol w:w="1260"/>
        <w:tblGridChange w:id="0">
          <w:tblGrid>
            <w:gridCol w:w="2115"/>
            <w:gridCol w:w="1905"/>
            <w:gridCol w:w="1590"/>
            <w:gridCol w:w="1635"/>
            <w:gridCol w:w="945"/>
            <w:gridCol w:w="780"/>
            <w:gridCol w:w="1260"/>
          </w:tblGrid>
        </w:tblGridChange>
      </w:tblGrid>
      <w:tr>
        <w:trPr>
          <w:cantSplit w:val="0"/>
          <w:trHeight w:val="677" w:hRule="atLeast"/>
          <w:tblHeader w:val="0"/>
        </w:trPr>
        <w:tc>
          <w:tcPr/>
          <w:p w:rsidR="00000000" w:rsidDel="00000000" w:rsidP="00000000" w:rsidRDefault="00000000" w:rsidRPr="00000000" w14:paraId="0000012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da organiz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ção</w:t>
            </w:r>
          </w:p>
        </w:tc>
        <w:tc>
          <w:tcPr/>
          <w:p w:rsidR="00000000" w:rsidDel="00000000" w:rsidP="00000000" w:rsidRDefault="00000000" w:rsidRPr="00000000" w14:paraId="0000013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Cargo/função</w:t>
            </w:r>
          </w:p>
        </w:tc>
        <w:tc>
          <w:tcPr/>
          <w:p w:rsidR="00000000" w:rsidDel="00000000" w:rsidP="00000000" w:rsidRDefault="00000000" w:rsidRPr="00000000" w14:paraId="0000013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início da atuação (DD/MM/AAAA)</w:t>
            </w:r>
          </w:p>
        </w:tc>
        <w:tc>
          <w:tcPr/>
          <w:p w:rsidR="00000000" w:rsidDel="00000000" w:rsidP="00000000" w:rsidRDefault="00000000" w:rsidRPr="00000000" w14:paraId="0000013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término da atuação</w:t>
            </w:r>
          </w:p>
          <w:p w:rsidR="00000000" w:rsidDel="00000000" w:rsidP="00000000" w:rsidRDefault="00000000" w:rsidRPr="00000000" w14:paraId="0000013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(DD/MM/AAAA)</w:t>
            </w:r>
          </w:p>
        </w:tc>
        <w:tc>
          <w:tcPr/>
          <w:p w:rsidR="00000000" w:rsidDel="00000000" w:rsidP="00000000" w:rsidRDefault="00000000" w:rsidRPr="00000000" w14:paraId="0000013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Número de meses de atuação</w:t>
            </w:r>
          </w:p>
        </w:tc>
        <w:tc>
          <w:tcPr/>
          <w:p w:rsidR="00000000" w:rsidDel="00000000" w:rsidP="00000000" w:rsidRDefault="00000000" w:rsidRPr="00000000" w14:paraId="0000013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3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3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widowControl w:val="1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A pontuação máxima independe do número de empregos/empresas.</w:t>
      </w:r>
    </w:p>
    <w:p w:rsidR="00000000" w:rsidDel="00000000" w:rsidP="00000000" w:rsidRDefault="00000000" w:rsidRPr="00000000" w14:paraId="0000013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</w:tabs>
        <w:ind w:left="23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EXPERIÊNCIA: Experiência Profissional: 0,5 pontos por ano completo (máximo de seis anos e três pontos).</w:t>
      </w:r>
    </w:p>
    <w:tbl>
      <w:tblPr>
        <w:tblStyle w:val="Table7"/>
        <w:tblW w:w="10170.0" w:type="dxa"/>
        <w:jc w:val="left"/>
        <w:tblInd w:w="4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95"/>
        <w:gridCol w:w="2040"/>
        <w:gridCol w:w="1560"/>
        <w:gridCol w:w="1665"/>
        <w:gridCol w:w="930"/>
        <w:gridCol w:w="765"/>
        <w:gridCol w:w="1215"/>
        <w:tblGridChange w:id="0">
          <w:tblGrid>
            <w:gridCol w:w="1995"/>
            <w:gridCol w:w="2040"/>
            <w:gridCol w:w="1560"/>
            <w:gridCol w:w="1665"/>
            <w:gridCol w:w="930"/>
            <w:gridCol w:w="765"/>
            <w:gridCol w:w="1215"/>
          </w:tblGrid>
        </w:tblGridChange>
      </w:tblGrid>
      <w:tr>
        <w:trPr>
          <w:cantSplit w:val="0"/>
          <w:trHeight w:val="703" w:hRule="atLeast"/>
          <w:tblHeader w:val="0"/>
        </w:trPr>
        <w:tc>
          <w:tcPr/>
          <w:p w:rsidR="00000000" w:rsidDel="00000000" w:rsidP="00000000" w:rsidRDefault="00000000" w:rsidRPr="00000000" w14:paraId="0000014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da organiz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ção</w:t>
            </w:r>
          </w:p>
        </w:tc>
        <w:tc>
          <w:tcPr/>
          <w:p w:rsidR="00000000" w:rsidDel="00000000" w:rsidP="00000000" w:rsidRDefault="00000000" w:rsidRPr="00000000" w14:paraId="0000014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Cargo/função</w:t>
            </w:r>
          </w:p>
        </w:tc>
        <w:tc>
          <w:tcPr/>
          <w:p w:rsidR="00000000" w:rsidDel="00000000" w:rsidP="00000000" w:rsidRDefault="00000000" w:rsidRPr="00000000" w14:paraId="0000014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início da atuação (DD/MM/AAAA)</w:t>
            </w:r>
          </w:p>
        </w:tc>
        <w:tc>
          <w:tcPr/>
          <w:p w:rsidR="00000000" w:rsidDel="00000000" w:rsidP="00000000" w:rsidRDefault="00000000" w:rsidRPr="00000000" w14:paraId="0000014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término da atuação (DD/MM/AAAA)</w:t>
            </w:r>
          </w:p>
        </w:tc>
        <w:tc>
          <w:tcPr/>
          <w:p w:rsidR="00000000" w:rsidDel="00000000" w:rsidP="00000000" w:rsidRDefault="00000000" w:rsidRPr="00000000" w14:paraId="0000014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Número de meses de atuação</w:t>
            </w:r>
          </w:p>
        </w:tc>
        <w:tc>
          <w:tcPr/>
          <w:p w:rsidR="00000000" w:rsidDel="00000000" w:rsidP="00000000" w:rsidRDefault="00000000" w:rsidRPr="00000000" w14:paraId="0000014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4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4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F">
      <w:pPr>
        <w:widowControl w:val="1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A pontuação máxima independe do número de empregos/empresas.</w:t>
      </w:r>
    </w:p>
    <w:p w:rsidR="00000000" w:rsidDel="00000000" w:rsidP="00000000" w:rsidRDefault="00000000" w:rsidRPr="00000000" w14:paraId="0000015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</w:tabs>
        <w:ind w:left="23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EXPERIÊNCIA: </w:t>
      </w:r>
      <w:r w:rsidDel="00000000" w:rsidR="00000000" w:rsidRPr="00000000">
        <w:rPr>
          <w:sz w:val="20"/>
          <w:szCs w:val="20"/>
          <w:rtl w:val="0"/>
        </w:rPr>
        <w:t xml:space="preserve">Tempo de exercício no MEC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: 0,25 pontos por </w:t>
      </w:r>
      <w:r w:rsidDel="00000000" w:rsidR="00000000" w:rsidRPr="00000000">
        <w:rPr>
          <w:sz w:val="20"/>
          <w:szCs w:val="20"/>
          <w:rtl w:val="0"/>
        </w:rPr>
        <w:t xml:space="preserve">ano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(máximo de quatro </w:t>
      </w:r>
      <w:r w:rsidDel="00000000" w:rsidR="00000000" w:rsidRPr="00000000">
        <w:rPr>
          <w:sz w:val="20"/>
          <w:szCs w:val="20"/>
          <w:rtl w:val="0"/>
        </w:rPr>
        <w:t xml:space="preserve">anos e um ponto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).</w:t>
      </w:r>
    </w:p>
    <w:tbl>
      <w:tblPr>
        <w:tblStyle w:val="Table8"/>
        <w:tblW w:w="10170.0" w:type="dxa"/>
        <w:jc w:val="left"/>
        <w:tblInd w:w="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25"/>
        <w:gridCol w:w="2010"/>
        <w:gridCol w:w="1620"/>
        <w:gridCol w:w="1665"/>
        <w:gridCol w:w="915"/>
        <w:gridCol w:w="735"/>
        <w:gridCol w:w="1200"/>
        <w:tblGridChange w:id="0">
          <w:tblGrid>
            <w:gridCol w:w="2025"/>
            <w:gridCol w:w="2010"/>
            <w:gridCol w:w="1620"/>
            <w:gridCol w:w="1665"/>
            <w:gridCol w:w="915"/>
            <w:gridCol w:w="735"/>
            <w:gridCol w:w="1200"/>
          </w:tblGrid>
        </w:tblGridChange>
      </w:tblGrid>
      <w:tr>
        <w:trPr>
          <w:cantSplit w:val="0"/>
          <w:trHeight w:val="697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da organiz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ção</w:t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Cargo/função</w:t>
            </w:r>
          </w:p>
        </w:tc>
        <w:tc>
          <w:tcPr/>
          <w:p w:rsidR="00000000" w:rsidDel="00000000" w:rsidP="00000000" w:rsidRDefault="00000000" w:rsidRPr="00000000" w14:paraId="000001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início da atuação (DD/MM/AAAA)</w:t>
            </w:r>
          </w:p>
        </w:tc>
        <w:tc>
          <w:tcPr/>
          <w:p w:rsidR="00000000" w:rsidDel="00000000" w:rsidP="00000000" w:rsidRDefault="00000000" w:rsidRPr="00000000" w14:paraId="0000015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Data de término da atuação (DD/MM/AAAA)</w:t>
            </w:r>
          </w:p>
        </w:tc>
        <w:tc>
          <w:tcPr/>
          <w:p w:rsidR="00000000" w:rsidDel="00000000" w:rsidP="00000000" w:rsidRDefault="00000000" w:rsidRPr="00000000" w14:paraId="000001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Número de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eses de atuação</w:t>
            </w:r>
          </w:p>
        </w:tc>
        <w:tc>
          <w:tcPr/>
          <w:p w:rsidR="00000000" w:rsidDel="00000000" w:rsidP="00000000" w:rsidRDefault="00000000" w:rsidRPr="00000000" w14:paraId="000001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0">
      <w:pPr>
        <w:widowControl w:val="1"/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A pontuação máxima independe do número de empregos/empresas.</w:t>
      </w:r>
    </w:p>
    <w:p w:rsidR="00000000" w:rsidDel="00000000" w:rsidP="00000000" w:rsidRDefault="00000000" w:rsidRPr="00000000" w14:paraId="0000016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0"/>
        </w:tabs>
        <w:ind w:left="23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FORMAÇÃO: Certificado de Conclusão de Curso de Pós-Graduação lato sensu (Especialização): 1,0 ponto por es</w:t>
      </w:r>
      <w:r w:rsidDel="00000000" w:rsidR="00000000" w:rsidRPr="00000000">
        <w:rPr>
          <w:sz w:val="20"/>
          <w:szCs w:val="20"/>
          <w:rtl w:val="0"/>
        </w:rPr>
        <w:t xml:space="preserve">pecialização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(máximo de </w:t>
      </w:r>
      <w:r w:rsidDel="00000000" w:rsidR="00000000" w:rsidRPr="00000000">
        <w:rPr>
          <w:sz w:val="20"/>
          <w:szCs w:val="20"/>
          <w:rtl w:val="0"/>
        </w:rPr>
        <w:t xml:space="preserve">dois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certificados e d</w:t>
      </w:r>
      <w:r w:rsidDel="00000000" w:rsidR="00000000" w:rsidRPr="00000000">
        <w:rPr>
          <w:sz w:val="20"/>
          <w:szCs w:val="20"/>
          <w:rtl w:val="0"/>
        </w:rPr>
        <w:t xml:space="preserve">ois pontos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).</w:t>
      </w:r>
    </w:p>
    <w:tbl>
      <w:tblPr>
        <w:tblStyle w:val="Table9"/>
        <w:tblW w:w="10110.0" w:type="dxa"/>
        <w:jc w:val="left"/>
        <w:tblInd w:w="3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25"/>
        <w:gridCol w:w="2430"/>
        <w:gridCol w:w="3165"/>
        <w:gridCol w:w="825"/>
        <w:gridCol w:w="1065"/>
        <w:tblGridChange w:id="0">
          <w:tblGrid>
            <w:gridCol w:w="2625"/>
            <w:gridCol w:w="2430"/>
            <w:gridCol w:w="3165"/>
            <w:gridCol w:w="825"/>
            <w:gridCol w:w="1065"/>
          </w:tblGrid>
        </w:tblGridChange>
      </w:tblGrid>
      <w:tr>
        <w:trPr>
          <w:cantSplit w:val="0"/>
          <w:trHeight w:val="529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 curso</w:t>
            </w:r>
          </w:p>
        </w:tc>
        <w:tc>
          <w:tcPr/>
          <w:p w:rsidR="00000000" w:rsidDel="00000000" w:rsidP="00000000" w:rsidRDefault="00000000" w:rsidRPr="00000000" w14:paraId="0000016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da universidade/ faculdade</w:t>
            </w:r>
          </w:p>
        </w:tc>
        <w:tc>
          <w:tcPr/>
          <w:p w:rsidR="00000000" w:rsidDel="00000000" w:rsidP="00000000" w:rsidRDefault="00000000" w:rsidRPr="00000000" w14:paraId="0000016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Período realizado </w:t>
            </w:r>
          </w:p>
          <w:p w:rsidR="00000000" w:rsidDel="00000000" w:rsidP="00000000" w:rsidRDefault="00000000" w:rsidRPr="00000000" w14:paraId="0000016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(DD/MM/AAAA a DD/MM/AAAA)</w:t>
            </w:r>
          </w:p>
        </w:tc>
        <w:tc>
          <w:tcPr/>
          <w:p w:rsidR="00000000" w:rsidDel="00000000" w:rsidP="00000000" w:rsidRDefault="00000000" w:rsidRPr="00000000" w14:paraId="0000016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</w:tabs>
        <w:ind w:left="23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PRODUÇÃO: Artigos científicos completos publicados em periódicos classificados no Qualis/Capes (</w:t>
      </w:r>
      <w:r w:rsidDel="00000000" w:rsidR="00000000" w:rsidRPr="00000000">
        <w:rPr>
          <w:sz w:val="20"/>
          <w:szCs w:val="20"/>
          <w:rtl w:val="0"/>
        </w:rPr>
        <w:t xml:space="preserve">0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ponto cada artigo)</w:t>
      </w:r>
    </w:p>
    <w:tbl>
      <w:tblPr>
        <w:tblStyle w:val="Table10"/>
        <w:tblW w:w="10170.0" w:type="dxa"/>
        <w:jc w:val="left"/>
        <w:tblInd w:w="6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90"/>
        <w:gridCol w:w="1875"/>
        <w:gridCol w:w="1095"/>
        <w:gridCol w:w="2685"/>
        <w:gridCol w:w="945"/>
        <w:gridCol w:w="1080"/>
        <w:tblGridChange w:id="0">
          <w:tblGrid>
            <w:gridCol w:w="2490"/>
            <w:gridCol w:w="1875"/>
            <w:gridCol w:w="1095"/>
            <w:gridCol w:w="2685"/>
            <w:gridCol w:w="945"/>
            <w:gridCol w:w="1080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7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 periódico</w:t>
            </w:r>
          </w:p>
        </w:tc>
        <w:tc>
          <w:tcPr/>
          <w:p w:rsidR="00000000" w:rsidDel="00000000" w:rsidP="00000000" w:rsidRDefault="00000000" w:rsidRPr="00000000" w14:paraId="0000017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ISSN do periódico</w:t>
            </w:r>
          </w:p>
        </w:tc>
        <w:tc>
          <w:tcPr/>
          <w:p w:rsidR="00000000" w:rsidDel="00000000" w:rsidP="00000000" w:rsidRDefault="00000000" w:rsidRPr="00000000" w14:paraId="000001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Mês/ano da publicação</w:t>
            </w:r>
          </w:p>
        </w:tc>
        <w:tc>
          <w:tcPr/>
          <w:p w:rsidR="00000000" w:rsidDel="00000000" w:rsidP="00000000" w:rsidRDefault="00000000" w:rsidRPr="00000000" w14:paraId="000001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do artigo</w:t>
            </w:r>
          </w:p>
        </w:tc>
        <w:tc>
          <w:tcPr/>
          <w:p w:rsidR="00000000" w:rsidDel="00000000" w:rsidP="00000000" w:rsidRDefault="00000000" w:rsidRPr="00000000" w14:paraId="0000017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7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7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" w:hRule="atLeast"/>
          <w:tblHeader w:val="0"/>
        </w:trPr>
        <w:tc>
          <w:tcPr/>
          <w:p w:rsidR="00000000" w:rsidDel="00000000" w:rsidP="00000000" w:rsidRDefault="00000000" w:rsidRPr="00000000" w14:paraId="000001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74"/>
        </w:tabs>
        <w:ind w:left="2340" w:hanging="36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PRODUÇÃO: Trabalhos científicos completos publicados em Congressos, simpósios e encontros (0,5 ponto por trabalho)</w:t>
      </w:r>
    </w:p>
    <w:tbl>
      <w:tblPr>
        <w:tblStyle w:val="Table11"/>
        <w:tblW w:w="10140.0" w:type="dxa"/>
        <w:jc w:val="left"/>
        <w:tblInd w:w="9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65"/>
        <w:gridCol w:w="1080"/>
        <w:gridCol w:w="3300"/>
        <w:gridCol w:w="945"/>
        <w:gridCol w:w="1050"/>
        <w:tblGridChange w:id="0">
          <w:tblGrid>
            <w:gridCol w:w="3765"/>
            <w:gridCol w:w="1080"/>
            <w:gridCol w:w="3300"/>
            <w:gridCol w:w="945"/>
            <w:gridCol w:w="1050"/>
          </w:tblGrid>
        </w:tblGridChange>
      </w:tblGrid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Nome do evento</w:t>
            </w:r>
          </w:p>
        </w:tc>
        <w:tc>
          <w:tcPr/>
          <w:p w:rsidR="00000000" w:rsidDel="00000000" w:rsidP="00000000" w:rsidRDefault="00000000" w:rsidRPr="00000000" w14:paraId="0000018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Ano da publicação</w:t>
            </w:r>
          </w:p>
        </w:tc>
        <w:tc>
          <w:tcPr/>
          <w:p w:rsidR="00000000" w:rsidDel="00000000" w:rsidP="00000000" w:rsidRDefault="00000000" w:rsidRPr="00000000" w14:paraId="0000018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8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8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8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9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/>
          <w:p w:rsidR="00000000" w:rsidDel="00000000" w:rsidP="00000000" w:rsidRDefault="00000000" w:rsidRPr="00000000" w14:paraId="0000019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</w:tabs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widowControl w:val="1"/>
        <w:numPr>
          <w:ilvl w:val="2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062"/>
        </w:tabs>
        <w:ind w:left="2340" w:hanging="360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  <w:rtl w:val="0"/>
        </w:rPr>
        <w:t xml:space="preserve">PRODUÇÃO: Manual Técnico ou Livro Técnico ou Capítulo de livro Técnico (</w:t>
      </w:r>
      <w:r w:rsidDel="00000000" w:rsidR="00000000" w:rsidRPr="00000000">
        <w:rPr>
          <w:sz w:val="20"/>
          <w:szCs w:val="20"/>
          <w:rtl w:val="0"/>
        </w:rPr>
        <w:t xml:space="preserve">0,5</w:t>
      </w:r>
      <w:r w:rsidDel="00000000" w:rsidR="00000000" w:rsidRPr="00000000">
        <w:rPr>
          <w:color w:val="000000"/>
          <w:sz w:val="20"/>
          <w:szCs w:val="20"/>
          <w:rtl w:val="0"/>
        </w:rPr>
        <w:t xml:space="preserve"> ponto por obra)</w:t>
      </w:r>
    </w:p>
    <w:tbl>
      <w:tblPr>
        <w:tblStyle w:val="Table12"/>
        <w:tblW w:w="10125.0" w:type="dxa"/>
        <w:jc w:val="left"/>
        <w:tblInd w:w="10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810"/>
        <w:gridCol w:w="1320"/>
        <w:gridCol w:w="945"/>
        <w:gridCol w:w="1050"/>
        <w:tblGridChange w:id="0">
          <w:tblGrid>
            <w:gridCol w:w="6810"/>
            <w:gridCol w:w="1320"/>
            <w:gridCol w:w="945"/>
            <w:gridCol w:w="1050"/>
          </w:tblGrid>
        </w:tblGridChange>
      </w:tblGrid>
      <w:tr>
        <w:trPr>
          <w:cantSplit w:val="0"/>
          <w:trHeight w:val="511" w:hRule="atLeast"/>
          <w:tblHeader w:val="0"/>
        </w:trPr>
        <w:tc>
          <w:tcPr/>
          <w:p w:rsidR="00000000" w:rsidDel="00000000" w:rsidP="00000000" w:rsidRDefault="00000000" w:rsidRPr="00000000" w14:paraId="000001A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Título do trabalho</w:t>
            </w:r>
          </w:p>
        </w:tc>
        <w:tc>
          <w:tcPr/>
          <w:p w:rsidR="00000000" w:rsidDel="00000000" w:rsidP="00000000" w:rsidRDefault="00000000" w:rsidRPr="00000000" w14:paraId="000001A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Ano da publicação</w:t>
            </w:r>
          </w:p>
        </w:tc>
        <w:tc>
          <w:tcPr/>
          <w:p w:rsidR="00000000" w:rsidDel="00000000" w:rsidP="00000000" w:rsidRDefault="00000000" w:rsidRPr="00000000" w14:paraId="000001A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Pontos obtidos</w:t>
            </w:r>
          </w:p>
        </w:tc>
        <w:tc>
          <w:tcPr/>
          <w:p w:rsidR="00000000" w:rsidDel="00000000" w:rsidP="00000000" w:rsidRDefault="00000000" w:rsidRPr="00000000" w14:paraId="000001A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N° página do arquivo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A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A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72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Nota: a pontuação máxima da soma dos itens 5, 6 e 7 será de 1 (um) ponto.</w:t>
      </w:r>
    </w:p>
    <w:p w:rsidR="00000000" w:rsidDel="00000000" w:rsidP="00000000" w:rsidRDefault="00000000" w:rsidRPr="00000000" w14:paraId="000001B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Instruções para Preenchimento:</w:t>
      </w:r>
    </w:p>
    <w:p w:rsidR="00000000" w:rsidDel="00000000" w:rsidP="00000000" w:rsidRDefault="00000000" w:rsidRPr="00000000" w14:paraId="000001B3">
      <w:pPr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Inserir linhas conforme necessidade.</w:t>
      </w:r>
    </w:p>
    <w:p w:rsidR="00000000" w:rsidDel="00000000" w:rsidP="00000000" w:rsidRDefault="00000000" w:rsidRPr="00000000" w14:paraId="000001B4">
      <w:pPr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5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campo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“Pontos obtidos” refere-se à pontuação </w:t>
      </w:r>
      <w:r w:rsidDel="00000000" w:rsidR="00000000" w:rsidRPr="00000000">
        <w:rPr>
          <w:sz w:val="24"/>
          <w:szCs w:val="24"/>
          <w:rtl w:val="0"/>
        </w:rPr>
        <w:t xml:space="preserve">presente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 quadro que consta na Fase 1 da Etapa 1 d</w:t>
      </w:r>
      <w:r w:rsidDel="00000000" w:rsidR="00000000" w:rsidRPr="00000000">
        <w:rPr>
          <w:sz w:val="24"/>
          <w:szCs w:val="24"/>
          <w:rtl w:val="0"/>
        </w:rPr>
        <w:t xml:space="preserve">este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Edital.</w:t>
      </w:r>
    </w:p>
    <w:p w:rsidR="00000000" w:rsidDel="00000000" w:rsidP="00000000" w:rsidRDefault="00000000" w:rsidRPr="00000000" w14:paraId="000001B5">
      <w:pPr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1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brigatório o preenchimento do nome completo.</w:t>
      </w:r>
    </w:p>
    <w:p w:rsidR="00000000" w:rsidDel="00000000" w:rsidP="00000000" w:rsidRDefault="00000000" w:rsidRPr="00000000" w14:paraId="000001B6">
      <w:pPr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Aspectos não comprovados </w:t>
      </w:r>
      <w:r w:rsidDel="00000000" w:rsidR="00000000" w:rsidRPr="00000000">
        <w:rPr>
          <w:b w:val="1"/>
          <w:color w:val="000000"/>
          <w:sz w:val="24"/>
          <w:szCs w:val="24"/>
          <w:u w:val="single"/>
          <w:rtl w:val="0"/>
        </w:rPr>
        <w:t xml:space="preserve">NÃO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serão pontuados.</w:t>
      </w:r>
    </w:p>
    <w:p w:rsidR="00000000" w:rsidDel="00000000" w:rsidP="00000000" w:rsidRDefault="00000000" w:rsidRPr="00000000" w14:paraId="000001B7">
      <w:pPr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omente itens que são pontuados devem ser anexados à documentação de inscrição.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MODELO DE FORMULÁRIO DE RECURSO</w:t>
      </w:r>
    </w:p>
    <w:p w:rsidR="00000000" w:rsidDel="00000000" w:rsidP="00000000" w:rsidRDefault="00000000" w:rsidRPr="00000000" w14:paraId="000001B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widowControl w:val="1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</w:t>
      </w:r>
      <w:r w:rsidDel="00000000" w:rsidR="00000000" w:rsidRPr="00000000">
        <w:rPr>
          <w:b w:val="1"/>
          <w:sz w:val="24"/>
          <w:szCs w:val="24"/>
          <w:rtl w:val="0"/>
        </w:rPr>
        <w:t xml:space="preserve">______________________________________</w:t>
      </w:r>
      <w:r w:rsidDel="00000000" w:rsidR="00000000" w:rsidRPr="00000000">
        <w:rPr>
          <w:sz w:val="24"/>
          <w:szCs w:val="24"/>
          <w:rtl w:val="0"/>
        </w:rPr>
        <w:t xml:space="preserve">, inscrito no CPF sob o nº _____________, para concorrer a uma vaga no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Processo Seletivo do Edital de Seleção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/PPGCG, no Curso de Mestrado Profissional em Planejamento e Controle de Gestão, apresento recurso contra o resultado da seguinte etapa (marque com X a opção de recurso):</w:t>
      </w:r>
    </w:p>
    <w:p w:rsidR="00000000" w:rsidDel="00000000" w:rsidP="00000000" w:rsidRDefault="00000000" w:rsidRPr="00000000" w14:paraId="000001BF">
      <w:pPr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7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Homologação das inscrições</w:t>
      </w:r>
    </w:p>
    <w:p w:rsidR="00000000" w:rsidDel="00000000" w:rsidP="00000000" w:rsidRDefault="00000000" w:rsidRPr="00000000" w14:paraId="000001C0">
      <w:pPr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2"/>
        </w:tabs>
        <w:ind w:left="0" w:firstLine="720"/>
        <w:jc w:val="both"/>
        <w:rPr/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Aferição da autodeclaração de </w:t>
      </w:r>
      <w:r w:rsidDel="00000000" w:rsidR="00000000" w:rsidRPr="00000000">
        <w:rPr>
          <w:sz w:val="24"/>
          <w:szCs w:val="24"/>
          <w:rtl w:val="0"/>
        </w:rPr>
        <w:t xml:space="preserve">pessoa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pret</w:t>
      </w:r>
      <w:r w:rsidDel="00000000" w:rsidR="00000000" w:rsidRPr="00000000">
        <w:rPr>
          <w:sz w:val="24"/>
          <w:szCs w:val="24"/>
          <w:rtl w:val="0"/>
        </w:rPr>
        <w:t xml:space="preserve">a ou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ou ( ) </w:t>
      </w:r>
      <w:r w:rsidDel="00000000" w:rsidR="00000000" w:rsidRPr="00000000">
        <w:rPr>
          <w:sz w:val="24"/>
          <w:szCs w:val="24"/>
          <w:rtl w:val="0"/>
        </w:rPr>
        <w:t xml:space="preserve">pessoa com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deficiência ou ( ) pessoa indígena ou ( ) quilombola ou ( ) pessoa trans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7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Resultado Preliminar da Análise Curricular</w:t>
      </w:r>
    </w:p>
    <w:p w:rsidR="00000000" w:rsidDel="00000000" w:rsidP="00000000" w:rsidRDefault="00000000" w:rsidRPr="00000000" w14:paraId="000001C2">
      <w:pPr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1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Resultado Preliminar da Análise do Pré-projeto</w:t>
      </w:r>
    </w:p>
    <w:p w:rsidR="00000000" w:rsidDel="00000000" w:rsidP="00000000" w:rsidRDefault="00000000" w:rsidRPr="00000000" w14:paraId="000001C3">
      <w:pPr>
        <w:widowControl w:val="1"/>
        <w:numPr>
          <w:ilvl w:val="1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7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Resultado Preliminar da Apresentação do Pré-projeto</w:t>
      </w:r>
    </w:p>
    <w:p w:rsidR="00000000" w:rsidDel="00000000" w:rsidP="00000000" w:rsidRDefault="00000000" w:rsidRPr="00000000" w14:paraId="000001C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Os argumentos com os quais contesto o resultado do processo seletivo são (limite máximo de 200 palavras):</w:t>
      </w:r>
    </w:p>
    <w:p w:rsidR="00000000" w:rsidDel="00000000" w:rsidP="00000000" w:rsidRDefault="00000000" w:rsidRPr="00000000" w14:paraId="000001C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0" distR="0">
                <wp:extent cx="6443663" cy="714375"/>
                <wp:effectExtent b="0" l="0" r="0" t="0"/>
                <wp:docPr id="33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24150" y="3422800"/>
                          <a:ext cx="6443663" cy="714375"/>
                          <a:chOff x="2124150" y="3422800"/>
                          <a:chExt cx="6443700" cy="714400"/>
                        </a:xfrm>
                      </wpg:grpSpPr>
                      <wpg:grpSp>
                        <wpg:cNvGrpSpPr/>
                        <wpg:grpSpPr>
                          <a:xfrm>
                            <a:off x="2124169" y="3422813"/>
                            <a:ext cx="6443663" cy="714375"/>
                            <a:chOff x="2124150" y="3422800"/>
                            <a:chExt cx="6443700" cy="71440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124150" y="3422800"/>
                              <a:ext cx="6443700" cy="7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24169" y="3422813"/>
                              <a:ext cx="6443663" cy="714375"/>
                              <a:chOff x="2645650" y="3422475"/>
                              <a:chExt cx="5400700" cy="715050"/>
                            </a:xfrm>
                          </wpg:grpSpPr>
                          <wps:wsp>
                            <wps:cNvSpPr/>
                            <wps:cNvPr id="14" name="Shape 14"/>
                            <wps:spPr>
                              <a:xfrm>
                                <a:off x="2645650" y="3422475"/>
                                <a:ext cx="5400700" cy="71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45663" y="3422495"/>
                                <a:ext cx="5400675" cy="715015"/>
                                <a:chOff x="2645650" y="3422475"/>
                                <a:chExt cx="5400700" cy="715030"/>
                              </a:xfrm>
                            </wpg:grpSpPr>
                            <wps:wsp>
                              <wps:cNvSpPr/>
                              <wps:cNvPr id="16" name="Shape 16"/>
                              <wps:spPr>
                                <a:xfrm>
                                  <a:off x="2645650" y="3422475"/>
                                  <a:ext cx="5400700" cy="715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45663" y="3422495"/>
                                  <a:ext cx="5400675" cy="715010"/>
                                  <a:chOff x="0" y="0"/>
                                  <a:chExt cx="5400675" cy="715010"/>
                                </a:xfrm>
                              </wpg:grpSpPr>
                              <wps:wsp>
                                <wps:cNvSpPr/>
                                <wps:cNvPr id="18" name="Shape 18"/>
                                <wps:spPr>
                                  <a:xfrm>
                                    <a:off x="0" y="0"/>
                                    <a:ext cx="5400675" cy="71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9" name="Shape 19"/>
                                <wps:spPr>
                                  <a:xfrm>
                                    <a:off x="0" y="0"/>
                                    <a:ext cx="5400675" cy="715010"/>
                                  </a:xfrm>
                                  <a:custGeom>
                                    <a:rect b="b" l="l" r="r" t="t"/>
                                    <a:pathLst>
                                      <a:path extrusionOk="0" h="715010" w="5400675">
                                        <a:moveTo>
                                          <a:pt x="5394325" y="0"/>
                                        </a:moveTo>
                                        <a:lnTo>
                                          <a:pt x="60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0" y="708660"/>
                                        </a:lnTo>
                                        <a:lnTo>
                                          <a:pt x="0" y="714756"/>
                                        </a:lnTo>
                                        <a:lnTo>
                                          <a:pt x="6096" y="714756"/>
                                        </a:lnTo>
                                        <a:lnTo>
                                          <a:pt x="5394325" y="714756"/>
                                        </a:lnTo>
                                        <a:lnTo>
                                          <a:pt x="5394325" y="708660"/>
                                        </a:lnTo>
                                        <a:lnTo>
                                          <a:pt x="6096" y="708660"/>
                                        </a:lnTo>
                                        <a:lnTo>
                                          <a:pt x="6096" y="6096"/>
                                        </a:lnTo>
                                        <a:lnTo>
                                          <a:pt x="5394325" y="6096"/>
                                        </a:lnTo>
                                        <a:lnTo>
                                          <a:pt x="5394325" y="0"/>
                                        </a:lnTo>
                                        <a:close/>
                                      </a:path>
                                      <a:path extrusionOk="0" h="715010" w="5400675">
                                        <a:moveTo>
                                          <a:pt x="5400484" y="0"/>
                                        </a:moveTo>
                                        <a:lnTo>
                                          <a:pt x="5394401" y="0"/>
                                        </a:lnTo>
                                        <a:lnTo>
                                          <a:pt x="5394401" y="6096"/>
                                        </a:lnTo>
                                        <a:lnTo>
                                          <a:pt x="5394401" y="708660"/>
                                        </a:lnTo>
                                        <a:lnTo>
                                          <a:pt x="5394401" y="714756"/>
                                        </a:lnTo>
                                        <a:lnTo>
                                          <a:pt x="5400484" y="714756"/>
                                        </a:lnTo>
                                        <a:lnTo>
                                          <a:pt x="5400484" y="708660"/>
                                        </a:lnTo>
                                        <a:lnTo>
                                          <a:pt x="5400484" y="6096"/>
                                        </a:lnTo>
                                        <a:lnTo>
                                          <a:pt x="54004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43663" cy="714375"/>
                <wp:effectExtent b="0" l="0" r="0" t="0"/>
                <wp:docPr id="33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43663" cy="7143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 necessário, anexe documentos, referências e/ou outras fontes externas, listando- as abaixo (toda a documentação anexada deverá estar no mesmo arquivo que o formulário (ANEXO B), em formato PDF):</w:t>
      </w:r>
    </w:p>
    <w:p w:rsidR="00000000" w:rsidDel="00000000" w:rsidP="00000000" w:rsidRDefault="00000000" w:rsidRPr="00000000" w14:paraId="000001C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0"/>
          <w:szCs w:val="20"/>
        </w:rPr>
      </w:pPr>
      <w:r w:rsidDel="00000000" w:rsidR="00000000" w:rsidRPr="00000000">
        <w:rPr>
          <w:color w:val="000000"/>
          <w:sz w:val="20"/>
          <w:szCs w:val="20"/>
        </w:rPr>
        <mc:AlternateContent>
          <mc:Choice Requires="wpg">
            <w:drawing>
              <wp:inline distB="0" distT="0" distL="0" distR="0">
                <wp:extent cx="6472238" cy="542925"/>
                <wp:effectExtent b="0" l="0" r="0" t="0"/>
                <wp:docPr id="33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09875" y="3508525"/>
                          <a:ext cx="6472238" cy="542925"/>
                          <a:chOff x="2109875" y="3508525"/>
                          <a:chExt cx="6472250" cy="542950"/>
                        </a:xfrm>
                      </wpg:grpSpPr>
                      <wpg:grpSp>
                        <wpg:cNvGrpSpPr/>
                        <wpg:grpSpPr>
                          <a:xfrm>
                            <a:off x="2109881" y="3508538"/>
                            <a:ext cx="6472238" cy="542925"/>
                            <a:chOff x="2109875" y="3508525"/>
                            <a:chExt cx="6472250" cy="542950"/>
                          </a:xfrm>
                        </wpg:grpSpPr>
                        <wps:wsp>
                          <wps:cNvSpPr/>
                          <wps:cNvPr id="4" name="Shape 4"/>
                          <wps:spPr>
                            <a:xfrm>
                              <a:off x="2109875" y="3508525"/>
                              <a:ext cx="6472250" cy="542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109881" y="3508538"/>
                              <a:ext cx="6472238" cy="542925"/>
                              <a:chOff x="2645650" y="3510750"/>
                              <a:chExt cx="5400700" cy="538500"/>
                            </a:xfrm>
                          </wpg:grpSpPr>
                          <wps:wsp>
                            <wps:cNvSpPr/>
                            <wps:cNvPr id="6" name="Shape 6"/>
                            <wps:spPr>
                              <a:xfrm>
                                <a:off x="2645650" y="3510750"/>
                                <a:ext cx="5400700" cy="538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2645663" y="3510760"/>
                                <a:ext cx="5400675" cy="538480"/>
                                <a:chOff x="2645650" y="3510750"/>
                                <a:chExt cx="5400700" cy="538500"/>
                              </a:xfrm>
                            </wpg:grpSpPr>
                            <wps:wsp>
                              <wps:cNvSpPr/>
                              <wps:cNvPr id="8" name="Shape 8"/>
                              <wps:spPr>
                                <a:xfrm>
                                  <a:off x="2645650" y="3510750"/>
                                  <a:ext cx="5400700" cy="538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2645663" y="3510760"/>
                                  <a:ext cx="5400675" cy="538480"/>
                                  <a:chOff x="0" y="0"/>
                                  <a:chExt cx="5400675" cy="538480"/>
                                </a:xfrm>
                              </wpg:grpSpPr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0" y="0"/>
                                    <a:ext cx="5400675" cy="5384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400675" cy="5384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538480" w="5400675">
                                        <a:moveTo>
                                          <a:pt x="5394325" y="531888"/>
                                        </a:moveTo>
                                        <a:lnTo>
                                          <a:pt x="6096" y="531888"/>
                                        </a:lnTo>
                                        <a:lnTo>
                                          <a:pt x="0" y="531888"/>
                                        </a:lnTo>
                                        <a:lnTo>
                                          <a:pt x="0" y="537972"/>
                                        </a:lnTo>
                                        <a:lnTo>
                                          <a:pt x="6096" y="537972"/>
                                        </a:lnTo>
                                        <a:lnTo>
                                          <a:pt x="5394325" y="537972"/>
                                        </a:lnTo>
                                        <a:lnTo>
                                          <a:pt x="5394325" y="531888"/>
                                        </a:lnTo>
                                        <a:close/>
                                      </a:path>
                                      <a:path extrusionOk="0" h="538480" w="5400675">
                                        <a:moveTo>
                                          <a:pt x="5394325" y="0"/>
                                        </a:moveTo>
                                        <a:lnTo>
                                          <a:pt x="609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6096"/>
                                        </a:lnTo>
                                        <a:lnTo>
                                          <a:pt x="0" y="531876"/>
                                        </a:lnTo>
                                        <a:lnTo>
                                          <a:pt x="6096" y="531876"/>
                                        </a:lnTo>
                                        <a:lnTo>
                                          <a:pt x="6096" y="6096"/>
                                        </a:lnTo>
                                        <a:lnTo>
                                          <a:pt x="5394325" y="6096"/>
                                        </a:lnTo>
                                        <a:lnTo>
                                          <a:pt x="5394325" y="0"/>
                                        </a:lnTo>
                                        <a:close/>
                                      </a:path>
                                      <a:path extrusionOk="0" h="538480" w="5400675">
                                        <a:moveTo>
                                          <a:pt x="5400484" y="531888"/>
                                        </a:moveTo>
                                        <a:lnTo>
                                          <a:pt x="5394401" y="531888"/>
                                        </a:lnTo>
                                        <a:lnTo>
                                          <a:pt x="5394401" y="537972"/>
                                        </a:lnTo>
                                        <a:lnTo>
                                          <a:pt x="5400484" y="537972"/>
                                        </a:lnTo>
                                        <a:lnTo>
                                          <a:pt x="5400484" y="531888"/>
                                        </a:lnTo>
                                        <a:close/>
                                      </a:path>
                                      <a:path extrusionOk="0" h="538480" w="5400675">
                                        <a:moveTo>
                                          <a:pt x="5400484" y="0"/>
                                        </a:moveTo>
                                        <a:lnTo>
                                          <a:pt x="5394401" y="0"/>
                                        </a:lnTo>
                                        <a:lnTo>
                                          <a:pt x="5394401" y="6096"/>
                                        </a:lnTo>
                                        <a:lnTo>
                                          <a:pt x="5394401" y="531876"/>
                                        </a:lnTo>
                                        <a:lnTo>
                                          <a:pt x="5400484" y="531876"/>
                                        </a:lnTo>
                                        <a:lnTo>
                                          <a:pt x="5400484" y="6096"/>
                                        </a:lnTo>
                                        <a:lnTo>
                                          <a:pt x="540048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472238" cy="542925"/>
                <wp:effectExtent b="0" l="0" r="0" t="0"/>
                <wp:docPr id="33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2238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Observação: Conforme consta no edital, não serão aceitas documentações complementares que deveriam ter sido encaminhadas no momento da inscrição.</w:t>
      </w:r>
    </w:p>
    <w:p w:rsidR="00000000" w:rsidDel="00000000" w:rsidP="00000000" w:rsidRDefault="00000000" w:rsidRPr="00000000" w14:paraId="000001C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261"/>
          <w:tab w:val="left" w:leader="none" w:pos="4036"/>
          <w:tab w:val="left" w:leader="none" w:pos="6008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202_.</w:t>
      </w:r>
    </w:p>
    <w:p w:rsidR="00000000" w:rsidDel="00000000" w:rsidP="00000000" w:rsidRDefault="00000000" w:rsidRPr="00000000" w14:paraId="000001C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74400" y="3779365"/>
                          <a:ext cx="2743200" cy="1270"/>
                        </a:xfrm>
                        <a:custGeom>
                          <a:rect b="b" l="l" r="r" t="t"/>
                          <a:pathLst>
                            <a:path extrusionOk="0" h="120000"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508000</wp:posOffset>
                </wp:positionH>
                <wp:positionV relativeFrom="paragraph">
                  <wp:posOffset>254000</wp:posOffset>
                </wp:positionV>
                <wp:extent cx="1270" cy="12700"/>
                <wp:effectExtent b="0" l="0" r="0" t="0"/>
                <wp:wrapTopAndBottom distB="0" distT="0"/>
                <wp:docPr id="33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 do candidato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widowControl w:val="1"/>
        <w:ind w:firstLine="72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2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DAS INSCRIÇÕES NAS AÇÕES AFIRMATIVAS</w:t>
      </w:r>
    </w:p>
    <w:p w:rsidR="00000000" w:rsidDel="00000000" w:rsidP="00000000" w:rsidRDefault="00000000" w:rsidRPr="00000000" w14:paraId="000001D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Neste tópico, você </w:t>
      </w:r>
      <w:r w:rsidDel="00000000" w:rsidR="00000000" w:rsidRPr="00000000">
        <w:rPr>
          <w:sz w:val="24"/>
          <w:szCs w:val="24"/>
          <w:rtl w:val="0"/>
        </w:rPr>
        <w:t xml:space="preserve">encontrará as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instruções para cada categoria de inscrição</w:t>
      </w:r>
      <w:r w:rsidDel="00000000" w:rsidR="00000000" w:rsidRPr="00000000">
        <w:rPr>
          <w:sz w:val="24"/>
          <w:szCs w:val="24"/>
          <w:rtl w:val="0"/>
        </w:rPr>
        <w:t xml:space="preserve"> nas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vagas reservadas </w:t>
      </w:r>
      <w:r w:rsidDel="00000000" w:rsidR="00000000" w:rsidRPr="00000000">
        <w:rPr>
          <w:sz w:val="24"/>
          <w:szCs w:val="24"/>
          <w:rtl w:val="0"/>
        </w:rPr>
        <w:t xml:space="preserve">para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ações afirmativas deste Edital, </w:t>
      </w:r>
      <w:r w:rsidDel="00000000" w:rsidR="00000000" w:rsidRPr="00000000">
        <w:rPr>
          <w:sz w:val="24"/>
          <w:szCs w:val="24"/>
          <w:rtl w:val="0"/>
        </w:rPr>
        <w:t xml:space="preserve">incluindo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utodeclarados pretos ou pardos, pessoas indígenas, quilombolas, pessoas trans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pessoas com deficiência. Leia as </w:t>
      </w:r>
      <w:r w:rsidDel="00000000" w:rsidR="00000000" w:rsidRPr="00000000">
        <w:rPr>
          <w:sz w:val="24"/>
          <w:szCs w:val="24"/>
          <w:rtl w:val="0"/>
        </w:rPr>
        <w:t xml:space="preserve">orientações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com atenção.</w:t>
      </w:r>
    </w:p>
    <w:p w:rsidR="00000000" w:rsidDel="00000000" w:rsidP="00000000" w:rsidRDefault="00000000" w:rsidRPr="00000000" w14:paraId="000001D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1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PARA PESSOAS AUTODECLARADAS PRETAS OU PARDAS</w:t>
      </w:r>
    </w:p>
    <w:p w:rsidR="00000000" w:rsidDel="00000000" w:rsidP="00000000" w:rsidRDefault="00000000" w:rsidRPr="00000000" w14:paraId="000001D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que concorrerão às vagas reservadas para pretos ou pardos deverão </w:t>
      </w:r>
      <w:r w:rsidDel="00000000" w:rsidR="00000000" w:rsidRPr="00000000">
        <w:rPr>
          <w:sz w:val="24"/>
          <w:szCs w:val="24"/>
          <w:rtl w:val="0"/>
        </w:rPr>
        <w:t xml:space="preserve">informar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no formulário de inscrição online (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encaminhar o ANEXO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Autodeclaração de </w:t>
      </w:r>
      <w:r w:rsidDel="00000000" w:rsidR="00000000" w:rsidRPr="00000000">
        <w:rPr>
          <w:sz w:val="24"/>
          <w:szCs w:val="24"/>
          <w:rtl w:val="0"/>
        </w:rPr>
        <w:t xml:space="preserve">Pessoas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Pret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 ou Pard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s) e o VÍDEO (de acordo com instruções do item 1.2.1 deste anexo), para o e-mail </w:t>
      </w:r>
      <w:hyperlink r:id="rId19">
        <w:r w:rsidDel="00000000" w:rsidR="00000000" w:rsidRPr="00000000">
          <w:rPr>
            <w:b w:val="1"/>
            <w:color w:val="0000ff"/>
            <w:sz w:val="24"/>
            <w:szCs w:val="24"/>
            <w:u w:val="single"/>
            <w:rtl w:val="0"/>
          </w:rPr>
          <w:t xml:space="preserve">atendimento+ppgcg@sistemas.ufsc.br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, dentro 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período de inscrição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conforme cronograma (Item 7 deste edital).</w:t>
      </w:r>
    </w:p>
    <w:p w:rsidR="00000000" w:rsidDel="00000000" w:rsidP="00000000" w:rsidRDefault="00000000" w:rsidRPr="00000000" w14:paraId="000001D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Quadro 1: </w:t>
      </w:r>
      <w:r w:rsidDel="00000000" w:rsidR="00000000" w:rsidRPr="00000000">
        <w:rPr>
          <w:sz w:val="20"/>
          <w:szCs w:val="20"/>
          <w:rtl w:val="0"/>
        </w:rPr>
        <w:t xml:space="preserve">Preenchimento do e-mail Para candidatos optantes às vagas reservadas para Pretos ou Pardos</w:t>
      </w:r>
    </w:p>
    <w:tbl>
      <w:tblPr>
        <w:tblStyle w:val="Table13"/>
        <w:tblW w:w="8490.0" w:type="dxa"/>
        <w:jc w:val="left"/>
        <w:tblInd w:w="877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29"/>
        <w:gridCol w:w="4261"/>
        <w:tblGridChange w:id="0">
          <w:tblGrid>
            <w:gridCol w:w="4229"/>
            <w:gridCol w:w="4261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1D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DESTINATÁRIO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b w:val="1"/>
                  <w:color w:val="0000ff"/>
                  <w:sz w:val="20"/>
                  <w:szCs w:val="20"/>
                  <w:u w:val="single"/>
                  <w:rtl w:val="0"/>
                </w:rPr>
                <w:t xml:space="preserve">atendimento+ppgcg@sistemas.ufsc.br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" w:hRule="atLeast"/>
          <w:tblHeader w:val="0"/>
        </w:trPr>
        <w:tc>
          <w:tcPr/>
          <w:p w:rsidR="00000000" w:rsidDel="00000000" w:rsidP="00000000" w:rsidRDefault="00000000" w:rsidRPr="00000000" w14:paraId="000001E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ASSUNTO:</w:t>
            </w:r>
          </w:p>
        </w:tc>
        <w:tc>
          <w:tcPr/>
          <w:p w:rsidR="00000000" w:rsidDel="00000000" w:rsidP="00000000" w:rsidRDefault="00000000" w:rsidRPr="00000000" w14:paraId="000001E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Documentos vagas Pretos ou Pardos</w:t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CORPO DO E-MAIL:</w:t>
            </w:r>
          </w:p>
        </w:tc>
        <w:tc>
          <w:tcPr/>
          <w:p w:rsidR="00000000" w:rsidDel="00000000" w:rsidP="00000000" w:rsidRDefault="00000000" w:rsidRPr="00000000" w14:paraId="000001E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Nome completo do candidato</w:t>
            </w:r>
          </w:p>
          <w:p w:rsidR="00000000" w:rsidDel="00000000" w:rsidP="00000000" w:rsidRDefault="00000000" w:rsidRPr="00000000" w14:paraId="000001E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CPF: XXX.XXX.XXX-XX</w:t>
            </w:r>
          </w:p>
        </w:tc>
      </w:tr>
      <w:tr>
        <w:trPr>
          <w:cantSplit w:val="0"/>
          <w:trHeight w:val="397" w:hRule="atLeast"/>
          <w:tblHeader w:val="0"/>
        </w:trPr>
        <w:tc>
          <w:tcPr/>
          <w:p w:rsidR="00000000" w:rsidDel="00000000" w:rsidP="00000000" w:rsidRDefault="00000000" w:rsidRPr="00000000" w14:paraId="000001E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ANEXO</w:t>
            </w:r>
          </w:p>
        </w:tc>
        <w:tc>
          <w:tcPr/>
          <w:p w:rsidR="00000000" w:rsidDel="00000000" w:rsidP="00000000" w:rsidRDefault="00000000" w:rsidRPr="00000000" w14:paraId="000001E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Anexo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assinado, no formato PDF</w:t>
            </w:r>
          </w:p>
          <w:p w:rsidR="00000000" w:rsidDel="00000000" w:rsidP="00000000" w:rsidRDefault="00000000" w:rsidRPr="00000000" w14:paraId="000001E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Vídeo mp4 (25mb)</w:t>
            </w:r>
          </w:p>
        </w:tc>
      </w:tr>
    </w:tbl>
    <w:p w:rsidR="00000000" w:rsidDel="00000000" w:rsidP="00000000" w:rsidRDefault="00000000" w:rsidRPr="00000000" w14:paraId="000001E9">
      <w:pPr>
        <w:widowControl w:val="1"/>
        <w:ind w:firstLine="72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Fonte: PPGCG (2023)</w:t>
      </w:r>
    </w:p>
    <w:p w:rsidR="00000000" w:rsidDel="00000000" w:rsidP="00000000" w:rsidRDefault="00000000" w:rsidRPr="00000000" w14:paraId="000001E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1"/>
        </w:tabs>
        <w:ind w:left="1080" w:hanging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Orientações para Gravação do Vídeo</w:t>
      </w:r>
    </w:p>
    <w:p w:rsidR="00000000" w:rsidDel="00000000" w:rsidP="00000000" w:rsidRDefault="00000000" w:rsidRPr="00000000" w14:paraId="000001E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avaliação da autodeclaração será realizada por uma Comissão de Validação de Autodeclaração, especificamente constituída para este fim, nomeada pela Pró-Reitoria de Ações Afirmativas e Equidade (PROAFE) da UFSC, dentro do cronograma deste Edital,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por meio de vídeo com no máximo 25mb, gravado pelo próprio candidato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conforme instruções a seguir: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1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Instruções Gerais da PROAFE:</w:t>
      </w:r>
    </w:p>
    <w:p w:rsidR="00000000" w:rsidDel="00000000" w:rsidP="00000000" w:rsidRDefault="00000000" w:rsidRPr="00000000" w14:paraId="000001F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1º) Selecione um local com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boa iluminação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preferencialmente com luz natural (dia), se possível com fundo de uma única cor neutra;</w:t>
      </w:r>
    </w:p>
    <w:p w:rsidR="00000000" w:rsidDel="00000000" w:rsidP="00000000" w:rsidRDefault="00000000" w:rsidRPr="00000000" w14:paraId="000001F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2º) Não use acessórios na cabeça como: boné, chapéu, lenço, elástico, presilhas entre outros;</w:t>
      </w:r>
    </w:p>
    <w:p w:rsidR="00000000" w:rsidDel="00000000" w:rsidP="00000000" w:rsidRDefault="00000000" w:rsidRPr="00000000" w14:paraId="000001F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3º) Não use óculos escuros ou de grau; </w:t>
      </w:r>
    </w:p>
    <w:p w:rsidR="00000000" w:rsidDel="00000000" w:rsidP="00000000" w:rsidRDefault="00000000" w:rsidRPr="00000000" w14:paraId="000001F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4º) Não use maquiagem;</w:t>
      </w:r>
    </w:p>
    <w:p w:rsidR="00000000" w:rsidDel="00000000" w:rsidP="00000000" w:rsidRDefault="00000000" w:rsidRPr="00000000" w14:paraId="000001F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5º) Não use efeitos ou filtros na edição nas fotos ou vídeo;</w:t>
      </w:r>
    </w:p>
    <w:p w:rsidR="00000000" w:rsidDel="00000000" w:rsidP="00000000" w:rsidRDefault="00000000" w:rsidRPr="00000000" w14:paraId="000001F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6º) Em suma, evite o uso de quaisquer acessórios ou vestimentas que impossibilitem a verificação fenotípica.</w:t>
      </w:r>
    </w:p>
    <w:p w:rsidR="00000000" w:rsidDel="00000000" w:rsidP="00000000" w:rsidRDefault="00000000" w:rsidRPr="00000000" w14:paraId="000001F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EQUIPAMENTO NECESSÁRIO: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Utilize uma câmera profissional, semiprofissional ou a câmera de um celular/smartphone (tente conseguir um smartphone que possua a melhor resolução possível da câmera).</w:t>
      </w:r>
    </w:p>
    <w:p w:rsidR="00000000" w:rsidDel="00000000" w:rsidP="00000000" w:rsidRDefault="00000000" w:rsidRPr="00000000" w14:paraId="000001F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5"/>
        </w:tabs>
        <w:ind w:left="720" w:hanging="36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Instruções para gravar o Vídeo segundo a PROAFE:</w:t>
      </w:r>
    </w:p>
    <w:p w:rsidR="00000000" w:rsidDel="00000000" w:rsidP="00000000" w:rsidRDefault="00000000" w:rsidRPr="00000000" w14:paraId="000001F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1º) </w:t>
      </w:r>
      <w:r w:rsidDel="00000000" w:rsidR="00000000" w:rsidRPr="00000000">
        <w:rPr>
          <w:sz w:val="24"/>
          <w:szCs w:val="24"/>
          <w:rtl w:val="0"/>
        </w:rPr>
        <w:t xml:space="preserve">Inicie o vídeo mostrando o documento de identificação, na posição de frente para a câmera e, em seguida, falando o seu nome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 o curso ao qual está se candidatando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2º) Movimente-se para a direita para mostrar seu perfil esquerdo. Aguarde 2 segundos; </w:t>
      </w:r>
    </w:p>
    <w:p w:rsidR="00000000" w:rsidDel="00000000" w:rsidP="00000000" w:rsidRDefault="00000000" w:rsidRPr="00000000" w14:paraId="0000020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3º) Retorne à posição inicial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4º) Movimente-se para a esquerda para mostrar seu perfil direito. Aguarde 2 segundos</w:t>
      </w:r>
      <w:r w:rsidDel="00000000" w:rsidR="00000000" w:rsidRPr="00000000">
        <w:rPr>
          <w:sz w:val="24"/>
          <w:szCs w:val="24"/>
          <w:rtl w:val="0"/>
        </w:rPr>
        <w:t xml:space="preserve">;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0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5º) Retorne à posição </w:t>
      </w:r>
      <w:r w:rsidDel="00000000" w:rsidR="00000000" w:rsidRPr="00000000">
        <w:rPr>
          <w:sz w:val="24"/>
          <w:szCs w:val="24"/>
          <w:rtl w:val="0"/>
        </w:rPr>
        <w:t xml:space="preserve">inicial;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6º) Fale em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alto e bom som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 texto a seguir: “</w:t>
      </w:r>
      <w:r w:rsidDel="00000000" w:rsidR="00000000" w:rsidRPr="00000000">
        <w:rPr>
          <w:sz w:val="24"/>
          <w:szCs w:val="24"/>
          <w:rtl w:val="0"/>
        </w:rPr>
        <w:t xml:space="preserve">Por estar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concorrendo ao Processo Seletivo para uma das vagas destinadas, nos termos da Lei 12.711/2012, Decreto Presidencial nº 7824/2012 e Portaria Normativa nº 18/2012/MEC para uma das vagas destinadas à Política de Ações Afirmativas Étnico-Raciais, DECLARO, para o fim específico de atender ao requisito inscrito no Processo Seletivo, que sou (PRETO OU PARDO) e possuo aspectos fenotípicos que me caracterizam como pertencente ao grupo racial negro”.</w:t>
      </w:r>
    </w:p>
    <w:p w:rsidR="00000000" w:rsidDel="00000000" w:rsidP="00000000" w:rsidRDefault="00000000" w:rsidRPr="00000000" w14:paraId="0000020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Figura 1 - Cronograma para Gravação do Vídeo</w:t>
      </w:r>
    </w:p>
    <w:p w:rsidR="00000000" w:rsidDel="00000000" w:rsidP="00000000" w:rsidRDefault="00000000" w:rsidRPr="00000000" w14:paraId="0000020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10190.0" w:type="dxa"/>
        <w:jc w:val="left"/>
        <w:tblInd w:w="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08"/>
        <w:gridCol w:w="2594"/>
        <w:gridCol w:w="633"/>
        <w:gridCol w:w="2237"/>
        <w:gridCol w:w="2118"/>
        <w:tblGridChange w:id="0">
          <w:tblGrid>
            <w:gridCol w:w="2608"/>
            <w:gridCol w:w="2594"/>
            <w:gridCol w:w="633"/>
            <w:gridCol w:w="2237"/>
            <w:gridCol w:w="2118"/>
          </w:tblGrid>
        </w:tblGridChange>
      </w:tblGrid>
      <w:tr>
        <w:trPr>
          <w:cantSplit w:val="0"/>
          <w:trHeight w:val="3182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20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3509339" cy="1789366"/>
                  <wp:effectExtent b="0" l="0" r="0" t="0"/>
                  <wp:docPr id="336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9339" cy="178936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262978" cy="1790700"/>
                  <wp:effectExtent b="0" l="0" r="0" t="0"/>
                  <wp:docPr id="33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2978" cy="1790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180029" cy="1764792"/>
                  <wp:effectExtent b="0" l="0" r="0" t="0"/>
                  <wp:docPr id="337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029" cy="176479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4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470458" cy="2200275"/>
                  <wp:effectExtent b="0" l="0" r="0" t="0"/>
                  <wp:docPr id="340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2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58" cy="22002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</w:rPr>
              <w:drawing>
                <wp:inline distB="0" distT="0" distL="0" distR="0">
                  <wp:extent cx="1429081" cy="2190750"/>
                  <wp:effectExtent b="0" l="0" r="0" t="0"/>
                  <wp:docPr id="33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2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9081" cy="2190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widowControl w:val="1"/>
              <w:spacing w:after="240" w:before="240" w:lineRule="auto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Fale em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alto e bom som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o texto a seguir: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-1396999</wp:posOffset>
                      </wp:positionV>
                      <wp:extent cx="1856739" cy="1360170"/>
                      <wp:effectExtent b="0" l="0" r="0" t="0"/>
                      <wp:wrapNone/>
                      <wp:docPr id="33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417625" y="3099900"/>
                                <a:ext cx="1856739" cy="1360170"/>
                                <a:chOff x="4417625" y="3099900"/>
                                <a:chExt cx="1856750" cy="1360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417631" y="3099915"/>
                                  <a:ext cx="1856739" cy="1360170"/>
                                  <a:chOff x="4417625" y="3099900"/>
                                  <a:chExt cx="1856750" cy="1360200"/>
                                </a:xfrm>
                              </wpg:grpSpPr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417625" y="3099900"/>
                                    <a:ext cx="1856750" cy="1360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g:grpSp>
                                <wpg:cNvGrpSpPr/>
                                <wpg:grpSpPr>
                                  <a:xfrm>
                                    <a:off x="4417631" y="3099915"/>
                                    <a:ext cx="1856739" cy="1360170"/>
                                    <a:chOff x="4417625" y="3099900"/>
                                    <a:chExt cx="1856750" cy="1360200"/>
                                  </a:xfrm>
                                </wpg:grpSpPr>
                                <wps:wsp>
                                  <wps:cNvSpPr/>
                                  <wps:cNvPr id="22" name="Shape 22"/>
                                  <wps:spPr>
                                    <a:xfrm>
                                      <a:off x="4417625" y="3099900"/>
                                      <a:ext cx="1856750" cy="1360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00000" w:rsidDel="00000000" w:rsidP="00000000" w:rsidRDefault="00000000" w:rsidRPr="00000000">
                                        <w:pPr>
                                          <w:spacing w:after="0" w:before="0" w:line="240"/>
                                          <w:ind w:left="0" w:right="0" w:firstLine="0"/>
                                          <w:jc w:val="left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anchorCtr="0" anchor="ctr" bIns="91425" lIns="91425" spcFirstLastPara="1" rIns="91425" wrap="square" tIns="91425">
                                    <a:noAutofit/>
                                  </wps:bodyPr>
                                </wps:wsp>
                                <wpg:grpSp>
                                  <wpg:cNvGrpSpPr/>
                                  <wpg:grpSpPr>
                                    <a:xfrm>
                                      <a:off x="4417631" y="3099915"/>
                                      <a:ext cx="1856739" cy="1360170"/>
                                      <a:chOff x="4417625" y="3099900"/>
                                      <a:chExt cx="1859350" cy="1362100"/>
                                    </a:xfrm>
                                  </wpg:grpSpPr>
                                  <wps:wsp>
                                    <wps:cNvSpPr/>
                                    <wps:cNvPr id="24" name="Shape 24"/>
                                    <wps:spPr>
                                      <a:xfrm>
                                        <a:off x="4417625" y="3099900"/>
                                        <a:ext cx="1859350" cy="1362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000000" w:rsidDel="00000000" w:rsidP="00000000" w:rsidRDefault="00000000" w:rsidRPr="00000000">
                                          <w:pPr>
                                            <w:spacing w:after="0" w:before="0" w:line="240"/>
                                            <w:ind w:left="0" w:right="0" w:firstLine="0"/>
                                            <w:jc w:val="left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anchorCtr="0" anchor="ctr" bIns="91425" lIns="91425" spcFirstLastPara="1" rIns="91425" wrap="square" tIns="91425">
                                      <a:noAutofit/>
                                    </wps:bodyPr>
                                  </wps:wsp>
                                  <wpg:grpSp>
                                    <wpg:cNvGrpSpPr/>
                                    <wpg:grpSpPr>
                                      <a:xfrm>
                                        <a:off x="4417631" y="3099915"/>
                                        <a:ext cx="1859340" cy="1362075"/>
                                        <a:chOff x="0" y="0"/>
                                        <a:chExt cx="1859340" cy="1362075"/>
                                      </a:xfrm>
                                    </wpg:grpSpPr>
                                    <wps:wsp>
                                      <wps:cNvSpPr/>
                                      <wps:cNvPr id="26" name="Shape 26"/>
                                      <wps:spPr>
                                        <a:xfrm>
                                          <a:off x="0" y="0"/>
                                          <a:ext cx="1856725" cy="1360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000000" w:rsidDel="00000000" w:rsidP="00000000" w:rsidRDefault="00000000" w:rsidRPr="00000000">
                                            <w:pPr>
                                              <w:spacing w:after="0" w:before="0" w:line="240"/>
                                              <w:ind w:left="0" w:right="0" w:firstLine="0"/>
                                              <w:jc w:val="left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anchorCtr="0" anchor="ctr" bIns="91425" lIns="91425" spcFirstLastPara="1" rIns="91425" wrap="square" tIns="91425">
                                        <a:noAutofit/>
                                      </wps:bodyPr>
                                    </wps:wsp>
                                    <pic:pic>
                                      <pic:nvPicPr>
                                        <pic:cNvPr id="27" name="Shape 27"/>
                                        <pic:cNvPicPr preferRelativeResize="0"/>
                                      </pic:nvPicPr>
                                      <pic:blipFill rotWithShape="1">
                                        <a:blip r:embed="rId26">
                                          <a:alphaModFix/>
                                        </a:blip>
                                        <a:srcRect b="0" l="0" r="0" t="0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1859340" cy="1362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wpg:grpSp>
                                </wpg:grp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-1396999</wp:posOffset>
                      </wp:positionV>
                      <wp:extent cx="1856739" cy="1360170"/>
                      <wp:effectExtent b="0" l="0" r="0" t="0"/>
                      <wp:wrapNone/>
                      <wp:docPr id="333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56739" cy="13601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18">
            <w:pPr>
              <w:widowControl w:val="1"/>
              <w:spacing w:after="240" w:before="240" w:lineRule="auto"/>
              <w:jc w:val="both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“Por estar concorrendo ao Processo Seletivo para uma das vagas destinadas, nos termos da Lei 12.711/2012, Decreto Presidencial nº 7824/2012 e Portaria Normativa nº 18/2012/MEC para uma das vagas destinadas à Política de Ações Afirmativas Étnico-Raciais, DECLARO, para o fim específico de atender ao requisito inscrito no Processo Seletivo, que sou (PRETO OU PARDO) e possuo aspectos fenotípicos que me caracterizam como pertencente ao grupo racial negro”.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widowControl w:val="1"/>
        <w:numPr>
          <w:ilvl w:val="2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02"/>
        </w:tabs>
        <w:ind w:left="1080" w:hanging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Regras para Inscrição na vaga para Pessoas Autodeclaradas Pretos ou Pardos</w:t>
      </w:r>
    </w:p>
    <w:p w:rsidR="00000000" w:rsidDel="00000000" w:rsidP="00000000" w:rsidRDefault="00000000" w:rsidRPr="00000000" w14:paraId="0000022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autodeclarados Pretos ou Pardos deverão possuir aspectos fenotípicos que os caracterizem como pertencentes ao grupo racial negro (preto ou pardo). Conforme o Supremo Tribunal Federal, na votação de constitucionalidade da Ação de Descumprimento de Preceito Fundamental nº 186, o critério é o fenótipo e não a ancestralidade</w:t>
      </w:r>
    </w:p>
    <w:p w:rsidR="00000000" w:rsidDel="00000000" w:rsidP="00000000" w:rsidRDefault="00000000" w:rsidRPr="00000000" w14:paraId="0000022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ato da validação ocorrerá através de sistemas de videoconferência ou presencialmente entre os membros da comissão específica para este fim. 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resultado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da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ferição da autodeclaração será divulgado no website </w:t>
      </w:r>
      <w:hyperlink r:id="rId28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https://ppgcg.ufsc.br/</w:t>
        </w:r>
      </w:hyperlink>
      <w:r w:rsidDel="00000000" w:rsidR="00000000" w:rsidRPr="00000000">
        <w:rPr>
          <w:color w:val="000000"/>
          <w:sz w:val="24"/>
          <w:szCs w:val="24"/>
          <w:rtl w:val="0"/>
        </w:rPr>
        <w:t xml:space="preserve">. Caso necessário, haverá Comissão </w:t>
      </w:r>
      <w:r w:rsidDel="00000000" w:rsidR="00000000" w:rsidRPr="00000000">
        <w:rPr>
          <w:sz w:val="24"/>
          <w:szCs w:val="24"/>
          <w:rtl w:val="0"/>
        </w:rPr>
        <w:t xml:space="preserve">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ecursal.</w:t>
      </w:r>
    </w:p>
    <w:p w:rsidR="00000000" w:rsidDel="00000000" w:rsidP="00000000" w:rsidRDefault="00000000" w:rsidRPr="00000000" w14:paraId="0000022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que já foi deferido por comissões de validação de graduação ou pós-graduação da Universidade Federal de Santa Catarina com o critério fenotípico está dispensado de validação, desde que apresente o comprovante de deferimento anterior.</w:t>
      </w:r>
    </w:p>
    <w:p w:rsidR="00000000" w:rsidDel="00000000" w:rsidP="00000000" w:rsidRDefault="00000000" w:rsidRPr="00000000" w14:paraId="0000022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que não entregar o ANEXO </w:t>
      </w:r>
      <w:r w:rsidDel="00000000" w:rsidR="00000000" w:rsidRPr="00000000">
        <w:rPr>
          <w:sz w:val="24"/>
          <w:szCs w:val="24"/>
          <w:rtl w:val="0"/>
        </w:rPr>
        <w:t xml:space="preserve">D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(Autodeclaração de Pessoas Pretas ou Pardas)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e/ou não entregar o Vídeo e</w:t>
      </w:r>
      <w:r w:rsidDel="00000000" w:rsidR="00000000" w:rsidRPr="00000000">
        <w:rPr>
          <w:sz w:val="24"/>
          <w:szCs w:val="24"/>
          <w:rtl w:val="0"/>
        </w:rPr>
        <w:t xml:space="preserve">/ou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não indicar 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formulário de inscriç</w:t>
      </w:r>
      <w:r w:rsidDel="00000000" w:rsidR="00000000" w:rsidRPr="00000000">
        <w:rPr>
          <w:sz w:val="24"/>
          <w:szCs w:val="24"/>
          <w:rtl w:val="0"/>
        </w:rPr>
        <w:t xml:space="preserve">ão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 opção de concorrência às vagas para pessoas autodeclaradas Pretos ou Pardos, concorrerá ao processo seletivo pela ampla concorrência.</w:t>
      </w:r>
    </w:p>
    <w:p w:rsidR="00000000" w:rsidDel="00000000" w:rsidP="00000000" w:rsidRDefault="00000000" w:rsidRPr="00000000" w14:paraId="0000022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6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PARA AUTODECLARADOS PESSOAS INDÍGENAS</w:t>
      </w:r>
    </w:p>
    <w:p w:rsidR="00000000" w:rsidDel="00000000" w:rsidP="00000000" w:rsidRDefault="00000000" w:rsidRPr="00000000" w14:paraId="0000022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que </w:t>
      </w:r>
      <w:r w:rsidDel="00000000" w:rsidR="00000000" w:rsidRPr="00000000">
        <w:rPr>
          <w:sz w:val="24"/>
          <w:szCs w:val="24"/>
          <w:rtl w:val="0"/>
        </w:rPr>
        <w:t xml:space="preserve">estiverem concorrendo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às vagas reservadas para indígenas deverão </w:t>
      </w:r>
      <w:r w:rsidDel="00000000" w:rsidR="00000000" w:rsidRPr="00000000">
        <w:rPr>
          <w:sz w:val="24"/>
          <w:szCs w:val="24"/>
          <w:rtl w:val="0"/>
        </w:rPr>
        <w:t xml:space="preserve">informar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no formulário de inscrição online (</w:t>
      </w:r>
      <w:hyperlink r:id="rId29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sz w:val="24"/>
          <w:szCs w:val="24"/>
          <w:rtl w:val="0"/>
        </w:rPr>
        <w:t xml:space="preserve">incluir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o ANEXO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Autodeclaração</w:t>
      </w:r>
      <w:r w:rsidDel="00000000" w:rsidR="00000000" w:rsidRPr="00000000">
        <w:rPr>
          <w:sz w:val="24"/>
          <w:szCs w:val="24"/>
          <w:rtl w:val="0"/>
        </w:rPr>
        <w:t xml:space="preserve"> de Pessoas Indígenas)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no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período de inscrição,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acordo com cronograma deste edital.</w:t>
      </w:r>
    </w:p>
    <w:p w:rsidR="00000000" w:rsidDel="00000000" w:rsidP="00000000" w:rsidRDefault="00000000" w:rsidRPr="00000000" w14:paraId="0000022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22B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9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 ANEXO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deste Edital, constará a autodeclaração de que é indígena, a etnia a que pertence, o nome e município da aldeia e o Estado da Federação e a declaração assinada por </w:t>
      </w:r>
      <w:r w:rsidDel="00000000" w:rsidR="00000000" w:rsidRPr="00000000">
        <w:rPr>
          <w:sz w:val="24"/>
          <w:szCs w:val="24"/>
          <w:rtl w:val="0"/>
        </w:rPr>
        <w:t xml:space="preserve">três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autoridades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indígenas, com os respectivos contatos telefônicos.</w:t>
      </w:r>
    </w:p>
    <w:p w:rsidR="00000000" w:rsidDel="00000000" w:rsidP="00000000" w:rsidRDefault="00000000" w:rsidRPr="00000000" w14:paraId="0000022C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9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necessário apresentar os documentos de identidade (frente e verso) das autoridades indígenas para comparação da autenticidade das assinaturas. Os documentos precisam ser os originais (ou cópia autenticada em cartório) digitalizados em formato PDF.</w:t>
      </w:r>
    </w:p>
    <w:p w:rsidR="00000000" w:rsidDel="00000000" w:rsidP="00000000" w:rsidRDefault="00000000" w:rsidRPr="00000000" w14:paraId="0000022D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7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que já passou pela Comissão de Validação de Autodeclaração de Pessoas Indígenas na Universidade Federal de Santa Catarina anteriormente e teve validação deferida está dispensado do envio do ANEXO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desde que apresente o comprovante de deferimento da validação anterior.</w:t>
      </w:r>
    </w:p>
    <w:p w:rsidR="00000000" w:rsidDel="00000000" w:rsidP="00000000" w:rsidRDefault="00000000" w:rsidRPr="00000000" w14:paraId="0000022E">
      <w:pPr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7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que não entregar o ANEXO 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(Autodeclaração de Pessoas Indígenas) e não indicar 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formulário de inscrição a opção de concorrência às vagas para pessoas autodeclaradas Indígenas concorrerá ao processo seletivo pela ampla concorrência.</w:t>
      </w:r>
    </w:p>
    <w:p w:rsidR="00000000" w:rsidDel="00000000" w:rsidP="00000000" w:rsidRDefault="00000000" w:rsidRPr="00000000" w14:paraId="0000022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 PARA AUTODECLARADOS PESSOA COM DEFICIÊNCIA</w:t>
      </w:r>
    </w:p>
    <w:p w:rsidR="00000000" w:rsidDel="00000000" w:rsidP="00000000" w:rsidRDefault="00000000" w:rsidRPr="00000000" w14:paraId="0000023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que concorrerão às vagas reservadas para Pessoas com Deficiência, deverão </w:t>
      </w:r>
      <w:r w:rsidDel="00000000" w:rsidR="00000000" w:rsidRPr="00000000">
        <w:rPr>
          <w:sz w:val="24"/>
          <w:szCs w:val="24"/>
          <w:rtl w:val="0"/>
        </w:rPr>
        <w:t xml:space="preserve">informar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no formulário de inscrição online (</w:t>
      </w: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)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e </w:t>
      </w:r>
      <w:r w:rsidDel="00000000" w:rsidR="00000000" w:rsidRPr="00000000">
        <w:rPr>
          <w:sz w:val="24"/>
          <w:szCs w:val="24"/>
          <w:rtl w:val="0"/>
        </w:rPr>
        <w:t xml:space="preserve">incluir o ANEXO F (Autodeclaração de Pessoas com Deficiência) e os documentos comprobatórios em formato PDF,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dentro do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período de inscrição,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acordo com cronograma deste edital.</w:t>
      </w:r>
    </w:p>
    <w:p w:rsidR="00000000" w:rsidDel="00000000" w:rsidP="00000000" w:rsidRDefault="00000000" w:rsidRPr="00000000" w14:paraId="00000233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Laudo médico realizado no máximo nos 12 meses anteriores à inscrição neste processo seletivo. Deverá estar assinado por um médico especialista na área da deficiência do candidato, contendo, na descrição clínica, o grau ou nível de deficiência, com expressa referência ao código correspondente da Classificação Internacional de Doenças (CID) e com descrição do impacto da deficiência na funcionalidade. Deve ainda conter o nome legível, carimbo, assinatura e CRM do médico que forneceu o atestado;</w:t>
      </w:r>
    </w:p>
    <w:p w:rsidR="00000000" w:rsidDel="00000000" w:rsidP="00000000" w:rsidRDefault="00000000" w:rsidRPr="00000000" w14:paraId="00000234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candidatos com Deficiência Auditiva (Surdez): além do laudo médico, devem apresentar os seguintes exames: audiometria (tonal e vocal) e imitanciometria, realizados nos doze meses anteriores à inscrição neste processo seletivo. Devem constar o nome legível, carimbo, assinatura e número do conselho de classe do profissional que realizou os exames;</w:t>
      </w:r>
    </w:p>
    <w:p w:rsidR="00000000" w:rsidDel="00000000" w:rsidP="00000000" w:rsidRDefault="00000000" w:rsidRPr="00000000" w14:paraId="00000235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720" w:hanging="29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Para candidatos com Deficiência Visual: além do laudo médico, devem apresentar exame oftalmológico em que conste a acuidade visual, realizado no máximo nos doze meses anteriores à inscrição neste processo seletivo. Deve constar o nome legível, carimbo, assinatura e CRM do profissional que realizou o exame.</w:t>
      </w:r>
    </w:p>
    <w:p w:rsidR="00000000" w:rsidDel="00000000" w:rsidP="00000000" w:rsidRDefault="00000000" w:rsidRPr="00000000" w14:paraId="00000236">
      <w:pPr>
        <w:widowControl w:val="1"/>
        <w:numPr>
          <w:ilvl w:val="0"/>
          <w:numId w:val="15"/>
        </w:numPr>
        <w:tabs>
          <w:tab w:val="left" w:leader="none" w:pos="1582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candidatos com Transtorno do Espectro Autista (TEA), o laudo médico deverá trazer a descrição das características do sujeito no que diz respeito à comunicação, à interação e ao comportamento. É importante apontar, ainda, o nível de suporte necessário e os impactos percebidos na aprendizagem. Caso a informação não conste em laudo médico, o candidato poderá apresentar relatório técnico emitido por profissional habilitado (com nome legível, carimbo, especialização, assinatura e registro do profissional) no qual conste a descrição das características do sujeito no que diz respeito à comunicação, à interação e ao comportamento, e também os suportes necessários e os impactos percebidos na aprendizagem. </w:t>
      </w:r>
    </w:p>
    <w:p w:rsidR="00000000" w:rsidDel="00000000" w:rsidP="00000000" w:rsidRDefault="00000000" w:rsidRPr="00000000" w14:paraId="00000237">
      <w:pPr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720" w:hanging="294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candidatos com deficiência intelectual, o laudo médico deverá trazer a descrição de que as manifestações ocorreram antes dos dezoito anos e que as limitações estão associadas a duas ou mais áreas de habilidades adaptativas, tais como: 1. comunicação; 2. cuidado pessoal; 3. habilidades sociais; 4. utilização dos recursos da comunidade; 5. saúde e segurança; 6. habilidades sociais; 7. lazer; e 8. trabalho (Art. 5°, § 1º, I, “d”, do Decreto nº 5.296/2004). </w:t>
      </w:r>
    </w:p>
    <w:p w:rsidR="00000000" w:rsidDel="00000000" w:rsidP="00000000" w:rsidRDefault="00000000" w:rsidRPr="00000000" w14:paraId="00000238">
      <w:pPr>
        <w:widowControl w:val="1"/>
        <w:numPr>
          <w:ilvl w:val="0"/>
          <w:numId w:val="15"/>
        </w:numPr>
        <w:tabs>
          <w:tab w:val="left" w:leader="none" w:pos="1582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candidatos com deficiência mental (psicossocial), o laudo médico deverá trazer a descrição dos impactos na interação, comunicação e demais atividades do dia a dia, relacionados à condição de deficiência mental. Entende-se a deficiência psicossocial como sequela (resultado) de transtorno mental, ou seja, sinais e características atrelados a um quadro psiquiátrico já estabilizado e com impacto na funcionalidade do sujeito.</w:t>
      </w:r>
    </w:p>
    <w:p w:rsidR="00000000" w:rsidDel="00000000" w:rsidP="00000000" w:rsidRDefault="00000000" w:rsidRPr="00000000" w14:paraId="000002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82"/>
        </w:tabs>
        <w:ind w:left="144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23C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Em conformidade com a Lei nº 13.146/15 (Estatuto da Pessoa com Deficiência), para efeito deste Edital, considera-se pessoa com deficiência aquela que tem impedimento de longo prazo de natureza física, intelectual e/ou sensorial que, em interação com uma ou mais barreiras, pode obstruir sua participação plena e efetiva na sociedade em igualdade de condições com as demais pessoas.</w:t>
      </w:r>
    </w:p>
    <w:p w:rsidR="00000000" w:rsidDel="00000000" w:rsidP="00000000" w:rsidRDefault="00000000" w:rsidRPr="00000000" w14:paraId="0000023D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85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poderão se candidatar às vagas reservadas às Pessoas com Deficiência os indivíduos que apresentem apenas deformidades estéticas e/ou deficiências sensoriais que não configurem impedimento e/ou restrição ao seu desempenho no processo de aprendizagem pregresso.</w:t>
      </w:r>
    </w:p>
    <w:p w:rsidR="00000000" w:rsidDel="00000000" w:rsidP="00000000" w:rsidRDefault="00000000" w:rsidRPr="00000000" w14:paraId="0000023E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17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Não poderão se candidatar às vagas reservadas às Pessoas com Deficiência indivíduos que apresentem transtornos funcionais específicos (dislexia, discalculia, disgrafia, transtorno de déficit de atenção e hiperatividade).</w:t>
      </w:r>
    </w:p>
    <w:p w:rsidR="00000000" w:rsidDel="00000000" w:rsidP="00000000" w:rsidRDefault="00000000" w:rsidRPr="00000000" w14:paraId="0000023F">
      <w:pPr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6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 candidato que não entregar o ANEXO </w:t>
      </w:r>
      <w:r w:rsidDel="00000000" w:rsidR="00000000" w:rsidRPr="00000000">
        <w:rPr>
          <w:sz w:val="24"/>
          <w:szCs w:val="24"/>
          <w:rtl w:val="0"/>
        </w:rPr>
        <w:t xml:space="preserve">F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(Autodeclaração de Pessoa com Deficiência), documentos comprobatórios listados neste item 1.4 e não indicar </w:t>
      </w:r>
      <w:r w:rsidDel="00000000" w:rsidR="00000000" w:rsidRPr="00000000">
        <w:rPr>
          <w:sz w:val="24"/>
          <w:szCs w:val="24"/>
          <w:rtl w:val="0"/>
        </w:rPr>
        <w:t xml:space="preserve">no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formulário de inscrição a opção de concorrência às vagas para pessoas autodeclaradas Pessoa com Deficiência (PcD) concorrerá ao processo seletivo pela ampla concorrência.</w:t>
      </w:r>
    </w:p>
    <w:p w:rsidR="00000000" w:rsidDel="00000000" w:rsidP="00000000" w:rsidRDefault="00000000" w:rsidRPr="00000000" w14:paraId="0000024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widowControl w:val="1"/>
        <w:numPr>
          <w:ilvl w:val="1"/>
          <w:numId w:val="5"/>
        </w:numPr>
        <w:tabs>
          <w:tab w:val="left" w:leader="none" w:pos="1222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PARA AUTODECLARADOS QUILOMBOLAS</w:t>
      </w:r>
    </w:p>
    <w:p w:rsidR="00000000" w:rsidDel="00000000" w:rsidP="00000000" w:rsidRDefault="00000000" w:rsidRPr="00000000" w14:paraId="00000245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candidatos que estiverem concorrendo às vagas reservadas para quilombolas deverão informar no formulário de inscrição online (</w:t>
      </w:r>
      <w:hyperlink r:id="rId3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) e incluir  o ANEXO H (Autodeclaração de Pessoas Quilombolas),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período de inscrição, </w:t>
      </w:r>
      <w:r w:rsidDel="00000000" w:rsidR="00000000" w:rsidRPr="00000000">
        <w:rPr>
          <w:sz w:val="24"/>
          <w:szCs w:val="24"/>
          <w:rtl w:val="0"/>
        </w:rPr>
        <w:t xml:space="preserve">de acordo com cronograma deste edital.</w:t>
      </w:r>
    </w:p>
    <w:p w:rsidR="00000000" w:rsidDel="00000000" w:rsidP="00000000" w:rsidRDefault="00000000" w:rsidRPr="00000000" w14:paraId="00000247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249">
      <w:pPr>
        <w:widowControl w:val="1"/>
        <w:numPr>
          <w:ilvl w:val="0"/>
          <w:numId w:val="20"/>
        </w:numPr>
        <w:tabs>
          <w:tab w:val="left" w:leader="none" w:pos="1139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ANEXO H deste Edital, constará a autodeclaração de que é quilombola, a comunidade a que pertence, o nome e município da comunidade e o Estado da Federação e a declaração assinada por três lideranças da Comunidade Quilombola à qual o candidato pertence, com os respectivos contatos telefônicos.</w:t>
      </w:r>
    </w:p>
    <w:p w:rsidR="00000000" w:rsidDel="00000000" w:rsidP="00000000" w:rsidRDefault="00000000" w:rsidRPr="00000000" w14:paraId="0000024A">
      <w:pPr>
        <w:widowControl w:val="1"/>
        <w:numPr>
          <w:ilvl w:val="0"/>
          <w:numId w:val="20"/>
        </w:numPr>
        <w:tabs>
          <w:tab w:val="left" w:leader="none" w:pos="1139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É necessário apresentar os documentos de identidade (frente e verso) das lideranças quilombolas para comparação da autenticidade das assinaturas. Os documentos precisam ser os originais (ou cópia autenticada em cartório) digitalizados em formato PDF.</w:t>
      </w:r>
    </w:p>
    <w:p w:rsidR="00000000" w:rsidDel="00000000" w:rsidP="00000000" w:rsidRDefault="00000000" w:rsidRPr="00000000" w14:paraId="0000024B">
      <w:pPr>
        <w:widowControl w:val="1"/>
        <w:numPr>
          <w:ilvl w:val="0"/>
          <w:numId w:val="20"/>
        </w:numPr>
        <w:tabs>
          <w:tab w:val="left" w:leader="none" w:pos="1127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 já passou pela Comissão de Validação de Autodeclaração de Pessoas Quilombolas na Universidade Federal de Santa Catarina anteriormente e teve validação deferida está dispensado do envio do ANEXO H, desde que apresente o comprovante de deferimento da validação anterior.</w:t>
      </w:r>
    </w:p>
    <w:p w:rsidR="00000000" w:rsidDel="00000000" w:rsidP="00000000" w:rsidRDefault="00000000" w:rsidRPr="00000000" w14:paraId="0000024C">
      <w:pPr>
        <w:widowControl w:val="1"/>
        <w:numPr>
          <w:ilvl w:val="0"/>
          <w:numId w:val="20"/>
        </w:numPr>
        <w:tabs>
          <w:tab w:val="left" w:leader="none" w:pos="1127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 não entregar o ANEXO H (Autodeclaração de Pessoas Quilombolas) e não indicar no formulário de inscrição a opção de concorrência às vagas para pessoas autodeclaradas Quilombolas concorrerá ao processo seletivo pela ampla concorrência.</w:t>
      </w:r>
    </w:p>
    <w:p w:rsidR="00000000" w:rsidDel="00000000" w:rsidP="00000000" w:rsidRDefault="00000000" w:rsidRPr="00000000" w14:paraId="0000024D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widowControl w:val="1"/>
        <w:numPr>
          <w:ilvl w:val="1"/>
          <w:numId w:val="5"/>
        </w:numPr>
        <w:tabs>
          <w:tab w:val="left" w:leader="none" w:pos="1222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PARA AUTODECLARADOS PESSOAS TRANS</w:t>
      </w:r>
    </w:p>
    <w:p w:rsidR="00000000" w:rsidDel="00000000" w:rsidP="00000000" w:rsidRDefault="00000000" w:rsidRPr="00000000" w14:paraId="00000250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candidatos que estiverem concorrendo às vagas reservadas para pessoas trans deverão informar no formulário de inscrição online (</w:t>
      </w:r>
      <w:hyperlink r:id="rId32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) e incluir o ANEXO I (Autodeclaração de Pessoas Trans), no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período de inscrição, </w:t>
      </w:r>
      <w:r w:rsidDel="00000000" w:rsidR="00000000" w:rsidRPr="00000000">
        <w:rPr>
          <w:sz w:val="24"/>
          <w:szCs w:val="24"/>
          <w:rtl w:val="0"/>
        </w:rPr>
        <w:t xml:space="preserve">de acordo com cronograma deste edital.</w:t>
      </w:r>
    </w:p>
    <w:p w:rsidR="00000000" w:rsidDel="00000000" w:rsidP="00000000" w:rsidRDefault="00000000" w:rsidRPr="00000000" w14:paraId="00000252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widowControl w:val="1"/>
        <w:ind w:firstLine="72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Observações:</w:t>
      </w:r>
    </w:p>
    <w:p w:rsidR="00000000" w:rsidDel="00000000" w:rsidP="00000000" w:rsidRDefault="00000000" w:rsidRPr="00000000" w14:paraId="00000254">
      <w:pPr>
        <w:widowControl w:val="1"/>
        <w:numPr>
          <w:ilvl w:val="0"/>
          <w:numId w:val="10"/>
        </w:numPr>
        <w:tabs>
          <w:tab w:val="left" w:leader="none" w:pos="1139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 for selecionado para o preenchimento da vaga, receberá solicitação do Serviço de Validações da PROAFE para apresentação de memorial descritivo da sua trajetória de vida e autodeterminação de sua identidade trans.</w:t>
      </w:r>
    </w:p>
    <w:p w:rsidR="00000000" w:rsidDel="00000000" w:rsidP="00000000" w:rsidRDefault="00000000" w:rsidRPr="00000000" w14:paraId="00000255">
      <w:pPr>
        <w:widowControl w:val="1"/>
        <w:numPr>
          <w:ilvl w:val="0"/>
          <w:numId w:val="10"/>
        </w:numPr>
        <w:tabs>
          <w:tab w:val="left" w:leader="none" w:pos="1127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 já passou pela Comissão de Validação de Autodeclaração de Pessoas Trans na Universidade Federal de Santa Catarina anteriormente e teve validação deferida está dispensado do envio do ANEXO I, desde que apresente o comprovante de deferimento da validação anterior.</w:t>
      </w:r>
    </w:p>
    <w:p w:rsidR="00000000" w:rsidDel="00000000" w:rsidP="00000000" w:rsidRDefault="00000000" w:rsidRPr="00000000" w14:paraId="00000256">
      <w:pPr>
        <w:widowControl w:val="1"/>
        <w:numPr>
          <w:ilvl w:val="0"/>
          <w:numId w:val="10"/>
        </w:numPr>
        <w:tabs>
          <w:tab w:val="left" w:leader="none" w:pos="1127"/>
        </w:tabs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 não entregar o ANEXO I (Autodeclaração de Pessoas Trans) e não indicar no formulário de inscrição a opção de concorrência às vagas para pessoas autodeclaradas Trans concorrerá ao processo seletivo pela ampla concorrência.</w:t>
      </w:r>
    </w:p>
    <w:p w:rsidR="00000000" w:rsidDel="00000000" w:rsidP="00000000" w:rsidRDefault="00000000" w:rsidRPr="00000000" w14:paraId="00000257">
      <w:pPr>
        <w:widowControl w:val="1"/>
        <w:tabs>
          <w:tab w:val="left" w:leader="none" w:pos="1222"/>
        </w:tabs>
        <w:ind w:left="72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222"/>
        </w:tabs>
        <w:ind w:left="720" w:hanging="36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INFORMAÇÕES GERAIS PARA INSCRIÇÃO ÀS VAGAS RESERVADAS</w:t>
      </w:r>
    </w:p>
    <w:p w:rsidR="00000000" w:rsidDel="00000000" w:rsidP="00000000" w:rsidRDefault="00000000" w:rsidRPr="00000000" w14:paraId="0000025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widowControl w:val="1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candidato que, no ato da inscrição, não encaminhar o ANEXO D (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Pessoas Pretas ou Pardas</w:t>
      </w:r>
      <w:r w:rsidDel="00000000" w:rsidR="00000000" w:rsidRPr="00000000">
        <w:rPr>
          <w:sz w:val="24"/>
          <w:szCs w:val="24"/>
          <w:rtl w:val="0"/>
        </w:rPr>
        <w:t xml:space="preserve">) ou o ANEXO E (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Pessoas Indígenas</w:t>
      </w:r>
      <w:r w:rsidDel="00000000" w:rsidR="00000000" w:rsidRPr="00000000">
        <w:rPr>
          <w:sz w:val="24"/>
          <w:szCs w:val="24"/>
          <w:rtl w:val="0"/>
        </w:rPr>
        <w:t xml:space="preserve">) ou o ANEXO F (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Pessoas com Deficiência</w:t>
      </w:r>
      <w:r w:rsidDel="00000000" w:rsidR="00000000" w:rsidRPr="00000000">
        <w:rPr>
          <w:sz w:val="24"/>
          <w:szCs w:val="24"/>
          <w:rtl w:val="0"/>
        </w:rPr>
        <w:t xml:space="preserve">) ou o ANEXO H (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Pessoas Quilombolas</w:t>
      </w:r>
      <w:r w:rsidDel="00000000" w:rsidR="00000000" w:rsidRPr="00000000">
        <w:rPr>
          <w:sz w:val="24"/>
          <w:szCs w:val="24"/>
          <w:rtl w:val="0"/>
        </w:rPr>
        <w:t xml:space="preserve">) ou o ANEXO I (</w:t>
      </w:r>
      <w:r w:rsidDel="00000000" w:rsidR="00000000" w:rsidRPr="00000000">
        <w:rPr>
          <w:b w:val="1"/>
          <w:sz w:val="24"/>
          <w:szCs w:val="24"/>
          <w:rtl w:val="0"/>
        </w:rPr>
        <w:t xml:space="preserve">Autodeclaração de Pessoas Trans</w:t>
      </w:r>
      <w:r w:rsidDel="00000000" w:rsidR="00000000" w:rsidRPr="00000000">
        <w:rPr>
          <w:sz w:val="24"/>
          <w:szCs w:val="24"/>
          <w:rtl w:val="0"/>
        </w:rPr>
        <w:t xml:space="preserve">) ou a documentação comprobatória, conforme indicado nos itens anteriores, perderá o direito de concorrer a essas vagas e concorrerá às vagas de ampla concorrência. N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ão indicar no site de inscrição </w:t>
      </w:r>
      <w:hyperlink r:id="rId3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http://www.capg.ufsc.br/inscricao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que está concorrendo</w:t>
      </w:r>
      <w:r w:rsidDel="00000000" w:rsidR="00000000" w:rsidRPr="00000000">
        <w:rPr>
          <w:sz w:val="24"/>
          <w:szCs w:val="24"/>
          <w:rtl w:val="0"/>
        </w:rPr>
        <w:t xml:space="preserve"> às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vagas reservadas ao sistema de ações afirmativas </w:t>
      </w:r>
      <w:r w:rsidDel="00000000" w:rsidR="00000000" w:rsidRPr="00000000">
        <w:rPr>
          <w:sz w:val="24"/>
          <w:szCs w:val="24"/>
          <w:rtl w:val="0"/>
        </w:rPr>
        <w:t xml:space="preserve">também acarretará na perda do direito de concorrer às vagas reservadas.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Os candidatos às vagas destinadas ao sistema de ações afirmativas, resguardadas as condições previstas no Decreto n° 3.298/99, participarão do processo seletivo em igualdade de condições com os demais candidatos.</w:t>
      </w:r>
    </w:p>
    <w:p w:rsidR="00000000" w:rsidDel="00000000" w:rsidP="00000000" w:rsidRDefault="00000000" w:rsidRPr="00000000" w14:paraId="0000025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Candidatos optantes às vagas reservadas destinadas ao sistema de ações afirmativas concorrem às vagas de forma concomitante (vagas de ações afirmativas e vagas de ampla concorrência) e, em caso de classificação na ampla concorrência, o ingresso dar-se-á obrigatoriamente por esta.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AUTODECLARAÇÃO DE PESSOAS PRETAS OU PARDAS</w:t>
      </w:r>
    </w:p>
    <w:p w:rsidR="00000000" w:rsidDel="00000000" w:rsidP="00000000" w:rsidRDefault="00000000" w:rsidRPr="00000000" w14:paraId="00000261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Tendo realizado minha inscrição no Edital de Seleção nº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/PPGCG/202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uma das vagas destinadas, nos termos da Lei nº 12.711/2012, Decreto Presidencial nº 7824/2012, Portaria Normativa nº 18/2012/MEC, e Resolução Normativa 145/2020/CUn, para uma das vagas destinadas às políticas de ações afirmativas étnico-raciais</w:t>
      </w:r>
    </w:p>
    <w:p w:rsidR="00000000" w:rsidDel="00000000" w:rsidP="00000000" w:rsidRDefault="00000000" w:rsidRPr="00000000" w14:paraId="0000026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Declaro, para o fim específico de atender ao requisito inscrito no Processo Seletivo, que sou preto e possuo aspectos fenotípicos que me caracterizam como pertencente ao grupo racial negro.</w:t>
      </w:r>
    </w:p>
    <w:p w:rsidR="00000000" w:rsidDel="00000000" w:rsidP="00000000" w:rsidRDefault="00000000" w:rsidRPr="00000000" w14:paraId="0000026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Declaro, para o fim específico de atender ao requisito inscrito no Processo Seletivo, que sou pardo e possuo aspectos fenotípicos que me caracterizam como pertencente ao grupo racial negro.</w:t>
      </w:r>
    </w:p>
    <w:p w:rsidR="00000000" w:rsidDel="00000000" w:rsidP="00000000" w:rsidRDefault="00000000" w:rsidRPr="00000000" w14:paraId="0000026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4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ainda que estou ciente de que, detectada a falsidade desta autodeclaração, </w:t>
      </w:r>
      <w:r w:rsidDel="00000000" w:rsidR="00000000" w:rsidRPr="00000000">
        <w:rPr>
          <w:sz w:val="24"/>
          <w:szCs w:val="24"/>
          <w:rtl w:val="0"/>
        </w:rPr>
        <w:t xml:space="preserve">estarei sujeito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às penas da lei, especialmente as consequências relacionadas ao art. 9º da Portaria 18/2012 - MEC e ao edital deste processo seletivo.</w:t>
      </w:r>
    </w:p>
    <w:p w:rsidR="00000000" w:rsidDel="00000000" w:rsidP="00000000" w:rsidRDefault="00000000" w:rsidRPr="00000000" w14:paraId="0000026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58"/>
          <w:tab w:val="left" w:leader="none" w:pos="5901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202_.</w:t>
      </w:r>
    </w:p>
    <w:p w:rsidR="00000000" w:rsidDel="00000000" w:rsidP="00000000" w:rsidRDefault="00000000" w:rsidRPr="00000000" w14:paraId="0000026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297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Completo: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411"/>
        </w:tabs>
        <w:ind w:firstLine="72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AUTODECLARAÇÃO DE PESSOAS INDÍGENAS</w:t>
      </w:r>
    </w:p>
    <w:p w:rsidR="00000000" w:rsidDel="00000000" w:rsidP="00000000" w:rsidRDefault="00000000" w:rsidRPr="00000000" w14:paraId="0000027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Declaro, para o fim específico de atender ao Processo Seletivo do Edital de Seleção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/PPGCG/202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vagas reservadas a indígenas, conforme a Resolução Normativa 145/2020/CUn,</w:t>
      </w:r>
    </w:p>
    <w:p w:rsidR="00000000" w:rsidDel="00000000" w:rsidP="00000000" w:rsidRDefault="00000000" w:rsidRPr="00000000" w14:paraId="0000027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73"/>
        </w:tabs>
        <w:spacing w:line="360" w:lineRule="auto"/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 pertenço à seguinte Etnia Indígena:</w:t>
      </w:r>
    </w:p>
    <w:p w:rsidR="00000000" w:rsidDel="00000000" w:rsidP="00000000" w:rsidRDefault="00000000" w:rsidRPr="00000000" w14:paraId="0000028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84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da Etnia: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 xml:space="preserve">      </w:t>
      </w:r>
    </w:p>
    <w:p w:rsidR="00000000" w:rsidDel="00000000" w:rsidP="00000000" w:rsidRDefault="00000000" w:rsidRPr="00000000" w14:paraId="0000028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62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Que sou proveniente da seguinte Aldeia Indígena:</w:t>
      </w:r>
    </w:p>
    <w:p w:rsidR="00000000" w:rsidDel="00000000" w:rsidP="00000000" w:rsidRDefault="00000000" w:rsidRPr="00000000" w14:paraId="0000028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44"/>
          <w:tab w:val="left" w:leader="none" w:pos="9356"/>
        </w:tabs>
        <w:spacing w:line="360" w:lineRule="auto"/>
        <w:ind w:firstLine="72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 da Aldeia: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</w:p>
    <w:p w:rsidR="00000000" w:rsidDel="00000000" w:rsidP="00000000" w:rsidRDefault="00000000" w:rsidRPr="00000000" w14:paraId="0000028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44"/>
          <w:tab w:val="left" w:leader="none" w:pos="9356"/>
        </w:tabs>
        <w:spacing w:line="360" w:lineRule="auto"/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Município e Estado da Federação: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44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Declaro ainda que estou ciente de que, detectada a falsidade desta autodeclaração, </w:t>
      </w:r>
      <w:r w:rsidDel="00000000" w:rsidR="00000000" w:rsidRPr="00000000">
        <w:rPr>
          <w:sz w:val="24"/>
          <w:szCs w:val="24"/>
          <w:rtl w:val="0"/>
        </w:rPr>
        <w:t xml:space="preserve">estarei sujeito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às penas da lei.</w:t>
      </w:r>
    </w:p>
    <w:p w:rsidR="00000000" w:rsidDel="00000000" w:rsidP="00000000" w:rsidRDefault="00000000" w:rsidRPr="00000000" w14:paraId="0000028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158"/>
          <w:tab w:val="left" w:leader="none" w:pos="5901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202_.</w:t>
      </w:r>
    </w:p>
    <w:p w:rsidR="00000000" w:rsidDel="00000000" w:rsidP="00000000" w:rsidRDefault="00000000" w:rsidRPr="00000000" w14:paraId="0000028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71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32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Assinatura: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2">
      <w:pPr>
        <w:pStyle w:val="Heading1"/>
        <w:widowControl w:val="1"/>
        <w:spacing w:after="120" w:before="480" w:lineRule="auto"/>
        <w:ind w:left="0" w:firstLine="720"/>
        <w:rPr>
          <w:sz w:val="12"/>
          <w:szCs w:val="12"/>
        </w:rPr>
      </w:pPr>
      <w:bookmarkStart w:colFirst="0" w:colLast="0" w:name="_heading=h.n8rmnymk7gk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3">
      <w:pPr>
        <w:pStyle w:val="Heading1"/>
        <w:widowControl w:val="1"/>
        <w:spacing w:after="0" w:lineRule="auto"/>
        <w:ind w:left="0" w:firstLine="720"/>
        <w:rPr/>
      </w:pPr>
      <w:bookmarkStart w:colFirst="0" w:colLast="0" w:name="_heading=h.v6g6ecd0rm4g" w:id="3"/>
      <w:bookmarkEnd w:id="3"/>
      <w:r w:rsidDel="00000000" w:rsidR="00000000" w:rsidRPr="00000000">
        <w:rPr>
          <w:rtl w:val="0"/>
        </w:rPr>
        <w:t xml:space="preserve">DECLARAÇÃO DE PERTENCIMENTO INDÍGENA</w:t>
      </w:r>
    </w:p>
    <w:p w:rsidR="00000000" w:rsidDel="00000000" w:rsidP="00000000" w:rsidRDefault="00000000" w:rsidRPr="00000000" w14:paraId="00000294">
      <w:pPr>
        <w:widowControl w:val="1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5">
      <w:pPr>
        <w:widowControl w:val="1"/>
        <w:spacing w:line="360" w:lineRule="auto"/>
        <w:ind w:left="120" w:right="14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  lideranças   da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, declaramos que o(a) candidato(a)/aluno(a)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</w:t>
        <w:tab/>
        <w:tab/>
        <w:tab/>
        <w:tab/>
        <w:tab/>
        <w:tab/>
        <w:tab/>
        <w:t xml:space="preserve">   </w:t>
        <w:tab/>
      </w:r>
      <w:r w:rsidDel="00000000" w:rsidR="00000000" w:rsidRPr="00000000">
        <w:rPr>
          <w:sz w:val="24"/>
          <w:szCs w:val="24"/>
          <w:rtl w:val="0"/>
        </w:rPr>
        <w:t xml:space="preserve">CPF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</w:t>
        <w:tab/>
        <w:t xml:space="preserve">       </w:t>
        <w:tab/>
      </w:r>
      <w:r w:rsidDel="00000000" w:rsidR="00000000" w:rsidRPr="00000000">
        <w:rPr>
          <w:sz w:val="24"/>
          <w:szCs w:val="24"/>
          <w:rtl w:val="0"/>
        </w:rPr>
        <w:t xml:space="preserve">, pertence ao nosso povo, conhece os nossos costumes e respeita nossas tradições e cultura, preenchendo assim o requisito de ingresso por ações afirmativas da Universidade Federal de Santa Catarina.</w:t>
      </w:r>
    </w:p>
    <w:p w:rsidR="00000000" w:rsidDel="00000000" w:rsidP="00000000" w:rsidRDefault="00000000" w:rsidRPr="00000000" w14:paraId="00000296">
      <w:pPr>
        <w:widowControl w:val="1"/>
        <w:spacing w:line="360" w:lineRule="auto"/>
        <w:ind w:left="120" w:firstLine="0"/>
        <w:jc w:val="both"/>
        <w:rPr>
          <w:sz w:val="20"/>
          <w:szCs w:val="20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Heading2"/>
        <w:widowControl w:val="1"/>
        <w:spacing w:after="80" w:line="360" w:lineRule="auto"/>
        <w:ind w:left="120" w:firstLine="0"/>
        <w:jc w:val="both"/>
        <w:rPr/>
      </w:pPr>
      <w:bookmarkStart w:colFirst="0" w:colLast="0" w:name="_heading=h.z59bbpa9g76u" w:id="4"/>
      <w:bookmarkEnd w:id="4"/>
      <w:r w:rsidDel="00000000" w:rsidR="00000000" w:rsidRPr="00000000">
        <w:rPr>
          <w:rtl w:val="0"/>
        </w:rPr>
        <w:t xml:space="preserve">DADOS DA LIDERANÇA 1:</w:t>
      </w:r>
    </w:p>
    <w:p w:rsidR="00000000" w:rsidDel="00000000" w:rsidP="00000000" w:rsidRDefault="00000000" w:rsidRPr="00000000" w14:paraId="00000298">
      <w:pPr>
        <w:widowControl w:val="1"/>
        <w:spacing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(fazer letra legível):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99">
      <w:pPr>
        <w:widowControl w:val="1"/>
        <w:spacing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Registro Geral (RG):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Telefone (com código de área):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Função que exerce na Terra Indígena ou Aldeia: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Assinatura (deve ser igual a assinatura do documento oficial de identificação apresentado):</w:t>
      </w:r>
    </w:p>
    <w:p w:rsidR="00000000" w:rsidDel="00000000" w:rsidP="00000000" w:rsidRDefault="00000000" w:rsidRPr="00000000" w14:paraId="0000029A">
      <w:pPr>
        <w:widowControl w:val="1"/>
        <w:spacing w:after="240" w:before="240" w:line="360" w:lineRule="auto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29B">
      <w:pPr>
        <w:widowControl w:val="1"/>
        <w:spacing w:after="240" w:before="240" w:line="360" w:lineRule="auto"/>
        <w:ind w:left="12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DADOS DA LIDERANÇA 2:</w:t>
      </w:r>
    </w:p>
    <w:p w:rsidR="00000000" w:rsidDel="00000000" w:rsidP="00000000" w:rsidRDefault="00000000" w:rsidRPr="00000000" w14:paraId="0000029C">
      <w:pPr>
        <w:widowControl w:val="1"/>
        <w:spacing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(fazer letra legível):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</w:t>
        <w:tab/>
        <w:t xml:space="preserve">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Registro Geral (RG):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Telefone (com código de área): (   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Função que exerce na Terra Indígena ou Aldeia: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</w:t>
        <w:tab/>
        <w:tab/>
        <w:t xml:space="preserve">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Assinatura (deve ser igual a assinatura do documento oficial de identificação apresentado):</w:t>
      </w:r>
    </w:p>
    <w:p w:rsidR="00000000" w:rsidDel="00000000" w:rsidP="00000000" w:rsidRDefault="00000000" w:rsidRPr="00000000" w14:paraId="0000029D">
      <w:pPr>
        <w:widowControl w:val="1"/>
        <w:spacing w:after="240" w:before="240" w:line="360" w:lineRule="auto"/>
        <w:ind w:lef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_________________________________________________________________________________</w:t>
      </w:r>
    </w:p>
    <w:p w:rsidR="00000000" w:rsidDel="00000000" w:rsidP="00000000" w:rsidRDefault="00000000" w:rsidRPr="00000000" w14:paraId="0000029E">
      <w:pPr>
        <w:pStyle w:val="Heading2"/>
        <w:widowControl w:val="1"/>
        <w:spacing w:after="80" w:before="240" w:line="360" w:lineRule="auto"/>
        <w:ind w:left="120" w:firstLine="0"/>
        <w:jc w:val="both"/>
        <w:rPr/>
      </w:pPr>
      <w:bookmarkStart w:colFirst="0" w:colLast="0" w:name="_heading=h.bs3efxdj7hqp" w:id="5"/>
      <w:bookmarkEnd w:id="5"/>
      <w:r w:rsidDel="00000000" w:rsidR="00000000" w:rsidRPr="00000000">
        <w:rPr>
          <w:rtl w:val="0"/>
        </w:rPr>
        <w:t xml:space="preserve">DADOS DA LIDERANÇA 3:</w:t>
      </w:r>
    </w:p>
    <w:p w:rsidR="00000000" w:rsidDel="00000000" w:rsidP="00000000" w:rsidRDefault="00000000" w:rsidRPr="00000000" w14:paraId="0000029F">
      <w:pPr>
        <w:widowControl w:val="1"/>
        <w:spacing w:line="360" w:lineRule="auto"/>
        <w:ind w:left="120" w:right="12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(fazer letra legível):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</w:t>
        <w:tab/>
        <w:t xml:space="preserve">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Registro Geral (RG):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     </w:t>
        <w:tab/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 Telefone (com código de área): (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Função que exerce na Terra Indígena ou Aldeia: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</w:t>
        <w:tab/>
        <w:tab/>
        <w:t xml:space="preserve">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 Assinatura (deve ser igual a assinatura do documento oficial de identificação apresentado):</w:t>
      </w:r>
    </w:p>
    <w:p w:rsidR="00000000" w:rsidDel="00000000" w:rsidP="00000000" w:rsidRDefault="00000000" w:rsidRPr="00000000" w14:paraId="000002A0">
      <w:pPr>
        <w:widowControl w:val="1"/>
        <w:spacing w:after="240" w:before="240" w:line="360" w:lineRule="auto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_________________________________________________________________________________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AUTODECLARAÇÃO DE PESSOAS COM DEFICIÊNCIA</w:t>
      </w:r>
    </w:p>
    <w:p w:rsidR="00000000" w:rsidDel="00000000" w:rsidP="00000000" w:rsidRDefault="00000000" w:rsidRPr="00000000" w14:paraId="000002A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Tendo realizado minha inscrição no Edital </w:t>
      </w:r>
      <w:r w:rsidDel="00000000" w:rsidR="00000000" w:rsidRPr="00000000">
        <w:rPr>
          <w:sz w:val="24"/>
          <w:szCs w:val="24"/>
          <w:rtl w:val="0"/>
        </w:rPr>
        <w:t xml:space="preserve">de Seleção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nº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/PPGCG/202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para uma das vagas destinadas no termo do inciso VIII do artigo 37 da Constituição Federal, por similitude, do § 2º do artigo 5º da Lei nº 8.112/1990 e pela Resolução Normativa 145/2020/CUn;</w:t>
      </w:r>
    </w:p>
    <w:p w:rsidR="00000000" w:rsidDel="00000000" w:rsidP="00000000" w:rsidRDefault="00000000" w:rsidRPr="00000000" w14:paraId="000002A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9">
      <w:pPr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30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DECLARO para o fim específico de atender ao Edital do Processo Seletivo do 0</w:t>
      </w:r>
      <w:r w:rsidDel="00000000" w:rsidR="00000000" w:rsidRPr="00000000">
        <w:rPr>
          <w:sz w:val="24"/>
          <w:szCs w:val="24"/>
          <w:rtl w:val="0"/>
        </w:rPr>
        <w:t xml:space="preserve">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/PPGCG/202</w:t>
      </w:r>
      <w:r w:rsidDel="00000000" w:rsidR="00000000" w:rsidRPr="00000000">
        <w:rPr>
          <w:sz w:val="24"/>
          <w:szCs w:val="24"/>
          <w:rtl w:val="0"/>
        </w:rPr>
        <w:t xml:space="preserve">5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, que sou pessoa com deficiência.</w:t>
      </w:r>
    </w:p>
    <w:p w:rsidR="00000000" w:rsidDel="00000000" w:rsidP="00000000" w:rsidRDefault="00000000" w:rsidRPr="00000000" w14:paraId="000002A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106"/>
        </w:tabs>
        <w:ind w:left="0"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( ) DECLARO que estou ciente de que, detectada a falsidade desta declaração,</w:t>
      </w:r>
      <w:r w:rsidDel="00000000" w:rsidR="00000000" w:rsidRPr="00000000">
        <w:rPr>
          <w:sz w:val="24"/>
          <w:szCs w:val="24"/>
          <w:rtl w:val="0"/>
        </w:rPr>
        <w:t xml:space="preserve"> estarei sujeito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às penas da lei, especialmente as consequências relacionadas ao Art. 9º da Portaria 18/2012-MEC e ao Edital deste processo seletivo.</w:t>
      </w:r>
    </w:p>
    <w:p w:rsidR="00000000" w:rsidDel="00000000" w:rsidP="00000000" w:rsidRDefault="00000000" w:rsidRPr="00000000" w14:paraId="000002A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983"/>
          <w:tab w:val="left" w:leader="none" w:pos="4829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de 202_</w:t>
      </w:r>
    </w:p>
    <w:p w:rsidR="00000000" w:rsidDel="00000000" w:rsidP="00000000" w:rsidRDefault="00000000" w:rsidRPr="00000000" w14:paraId="000002B1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2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3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4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189"/>
        </w:tabs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Nome: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5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6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7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8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11"/>
        </w:tabs>
        <w:ind w:firstLine="720"/>
        <w:jc w:val="both"/>
        <w:rPr>
          <w:color w:val="000000"/>
          <w:sz w:val="24"/>
          <w:szCs w:val="24"/>
          <w:u w:val="singl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Assinatura: </w:t>
      </w:r>
      <w:r w:rsidDel="00000000" w:rsidR="00000000" w:rsidRPr="00000000">
        <w:rPr>
          <w:color w:val="000000"/>
          <w:sz w:val="24"/>
          <w:szCs w:val="24"/>
          <w:u w:val="single"/>
          <w:rtl w:val="0"/>
        </w:rPr>
        <w:tab/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A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ANEXO </w:t>
      </w:r>
      <w:r w:rsidDel="00000000" w:rsidR="00000000" w:rsidRPr="00000000">
        <w:rPr>
          <w:b w:val="1"/>
          <w:sz w:val="24"/>
          <w:szCs w:val="24"/>
          <w:rtl w:val="0"/>
        </w:rPr>
        <w:t xml:space="preserve">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B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LISTA DE TEMAS PARA O PRÉ-PROJETO</w:t>
      </w:r>
    </w:p>
    <w:p w:rsidR="00000000" w:rsidDel="00000000" w:rsidP="00000000" w:rsidRDefault="00000000" w:rsidRPr="00000000" w14:paraId="000002BD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2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o Quadro que segue constam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os temas aderentes à linha de pesquisa do PPGCG para elaboração do pré-projeto de pesquisa.</w:t>
      </w:r>
    </w:p>
    <w:p w:rsidR="00000000" w:rsidDel="00000000" w:rsidP="00000000" w:rsidRDefault="00000000" w:rsidRPr="00000000" w14:paraId="000002BF">
      <w:pPr>
        <w:widowControl w:val="1"/>
        <w:ind w:firstLine="720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5"/>
        <w:tblpPr w:leftFromText="180" w:rightFromText="180" w:topFromText="180" w:bottomFromText="180" w:vertAnchor="text" w:horzAnchor="text" w:tblpX="139.60629921259823" w:tblpY="10.787109374978172"/>
        <w:tblW w:w="9795.0" w:type="dxa"/>
        <w:jc w:val="left"/>
        <w:tblInd w:w="8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50"/>
        <w:gridCol w:w="4485"/>
        <w:gridCol w:w="465"/>
        <w:gridCol w:w="4395"/>
        <w:tblGridChange w:id="0">
          <w:tblGrid>
            <w:gridCol w:w="450"/>
            <w:gridCol w:w="4485"/>
            <w:gridCol w:w="465"/>
            <w:gridCol w:w="4395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C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Abordagem comportamental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de processos</w:t>
            </w:r>
          </w:p>
        </w:tc>
      </w:tr>
      <w:tr>
        <w:trPr>
          <w:cantSplit w:val="0"/>
          <w:trHeight w:val="322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C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Apoio à tomada de decisão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de riscos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C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Aprendizagem individual e coletiva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do conhecimento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C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Auditoria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em educação</w:t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D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Auditoria Externa/Independente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pública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D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Auditoria governamental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Governança pública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D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Auditoria interna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Greenwashing</w:t>
            </w:r>
          </w:p>
        </w:tc>
      </w:tr>
      <w:tr>
        <w:trPr>
          <w:cantSplit w:val="0"/>
          <w:trHeight w:val="276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D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Avaliação de desempenho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Indicadores de desempenho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E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Avaliação de desempenho pessoal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Inovação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E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Business Intelligence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Investimentos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E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Ciências comportamentais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Liderança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E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Código de conduta ética (canais de denúncia)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E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Mineração de dados</w:t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F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Competências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Modelagem de dados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F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Compliance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Motivação pessoal e ao trabalho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F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Conflito, negociação, comunicação, tomada de decisão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Normas Internacionais de Contabilidade (IFRS - International Financial Reporting Standards)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2F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Contabilidade e gestão de concessões e PPP - Parceria Pública e Privada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2F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Orçamento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0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Contabilidade gerencial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Planejamento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0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Controles internos – Accountability, Compliance, Disclosure e Fairness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Políticas públicas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0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Corrupção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Políticas de inclusão no ambiente de trabalho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0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Custos para a tomada de decisões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0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Qualidade de vida no trabalho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1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Data Science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Relacionamentos interorganizacionais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1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Demonstrações Contábeis Públicas (análise e interpretação para a tomada de decisão)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Relatórios de sustentabilidade</w:t>
            </w:r>
          </w:p>
        </w:tc>
      </w:tr>
      <w:tr>
        <w:trPr>
          <w:cantSplit w:val="0"/>
          <w:trHeight w:val="380.9765625" w:hRule="atLeast"/>
          <w:tblHeader w:val="0"/>
        </w:trPr>
        <w:tc>
          <w:tcPr>
            <w:tcBorders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1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Desempenho organizacional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Resiliência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ESG - </w:t>
            </w:r>
            <w:r w:rsidDel="00000000" w:rsidR="00000000" w:rsidRPr="00000000">
              <w:rPr>
                <w:highlight w:val="white"/>
                <w:rtl w:val="0"/>
              </w:rPr>
              <w:t xml:space="preserve">Environmental, Social and Governance (Ambiental, Social e Governança)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1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Resolução de problemas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bottom w:color="000000" w:space="0" w:sz="5" w:val="single"/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2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Estratégia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Sistemas de controle gerencial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Ferramentas de gestão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Tecnologia da Informação e Comunicação para Apoio a Decisão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Finanças públicas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B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Trabalho em equipe e teletrabalho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right w:color="000000" w:space="0" w:sz="5" w:val="single"/>
            </w:tcBorders>
            <w:vAlign w:val="center"/>
          </w:tcPr>
          <w:p w:rsidR="00000000" w:rsidDel="00000000" w:rsidP="00000000" w:rsidRDefault="00000000" w:rsidRPr="00000000" w14:paraId="0000032C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Gerenciamento de impressão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2F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Transparência e proteção da informação (LAI e LGPD)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1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de custos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59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Tributação</w:t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30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Gestão de pessoas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widowControl w:val="1"/>
              <w:spacing w:line="19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widowControl w:val="1"/>
              <w:spacing w:line="19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8">
      <w:pPr>
        <w:widowControl w:val="1"/>
        <w:jc w:val="both"/>
        <w:rPr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9">
      <w:pPr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A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B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H</w:t>
      </w:r>
    </w:p>
    <w:p w:rsidR="00000000" w:rsidDel="00000000" w:rsidP="00000000" w:rsidRDefault="00000000" w:rsidRPr="00000000" w14:paraId="0000033C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D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AUTODECLARAÇÃO DE PESSOAS QUILOMBOLAS</w:t>
      </w:r>
    </w:p>
    <w:p w:rsidR="00000000" w:rsidDel="00000000" w:rsidP="00000000" w:rsidRDefault="00000000" w:rsidRPr="00000000" w14:paraId="0000033E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widowControl w:val="1"/>
        <w:spacing w:after="240" w:before="240" w:line="276" w:lineRule="auto"/>
        <w:ind w:right="1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Declaro, para o fim específico de atender ao Processo Seletivo do Edital de Seleção 01/PPGCG/2025, que sou proveniente da seguinte Comunidade Quilombola:</w:t>
      </w:r>
    </w:p>
    <w:p w:rsidR="00000000" w:rsidDel="00000000" w:rsidP="00000000" w:rsidRDefault="00000000" w:rsidRPr="00000000" w14:paraId="00000340">
      <w:pPr>
        <w:widowControl w:val="1"/>
        <w:spacing w:before="200" w:lineRule="auto"/>
        <w:ind w:left="10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Nome da Comunidade: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                 </w:t>
        <w:tab/>
      </w:r>
    </w:p>
    <w:p w:rsidR="00000000" w:rsidDel="00000000" w:rsidP="00000000" w:rsidRDefault="00000000" w:rsidRPr="00000000" w14:paraId="00000341">
      <w:pPr>
        <w:widowControl w:val="1"/>
        <w:spacing w:before="240" w:lineRule="auto"/>
        <w:ind w:left="10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Município e Estado da Federação: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  </w:t>
        <w:tab/>
      </w:r>
    </w:p>
    <w:p w:rsidR="00000000" w:rsidDel="00000000" w:rsidP="00000000" w:rsidRDefault="00000000" w:rsidRPr="00000000" w14:paraId="00000342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</w:t>
      </w:r>
      <w:r w:rsidDel="00000000" w:rsidR="00000000" w:rsidRPr="00000000">
        <w:rPr>
          <w:sz w:val="14"/>
          <w:szCs w:val="14"/>
          <w:rtl w:val="0"/>
        </w:rPr>
        <w:t xml:space="preserve">  </w:t>
      </w:r>
      <w:r w:rsidDel="00000000" w:rsidR="00000000" w:rsidRPr="00000000">
        <w:rPr>
          <w:sz w:val="24"/>
          <w:szCs w:val="24"/>
          <w:rtl w:val="0"/>
        </w:rPr>
        <w:t xml:space="preserve">Declaro ainda que estou ciente de que detectada a falsidade desta autodeclaração sujeito-me às penas da lei.</w:t>
      </w:r>
    </w:p>
    <w:p w:rsidR="00000000" w:rsidDel="00000000" w:rsidP="00000000" w:rsidRDefault="00000000" w:rsidRPr="00000000" w14:paraId="00000343">
      <w:pPr>
        <w:widowControl w:val="1"/>
        <w:spacing w:before="200" w:line="463" w:lineRule="auto"/>
        <w:ind w:left="100" w:right="3126.8503937007877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</w:t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</w:t>
        <w:tab/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344">
      <w:pPr>
        <w:widowControl w:val="1"/>
        <w:spacing w:before="200" w:line="463" w:lineRule="auto"/>
        <w:ind w:left="100" w:right="2307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Nome: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</w:t>
        <w:tab/>
        <w:t xml:space="preserve">                                                                       </w:t>
        <w:tab/>
      </w:r>
    </w:p>
    <w:p w:rsidR="00000000" w:rsidDel="00000000" w:rsidP="00000000" w:rsidRDefault="00000000" w:rsidRPr="00000000" w14:paraId="00000345">
      <w:pPr>
        <w:widowControl w:val="1"/>
        <w:spacing w:after="240" w:before="240" w:lineRule="auto"/>
        <w:ind w:left="100" w:firstLine="0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Assinatura: ________________________________________________________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</w:t>
      </w:r>
    </w:p>
    <w:p w:rsidR="00000000" w:rsidDel="00000000" w:rsidP="00000000" w:rsidRDefault="00000000" w:rsidRPr="00000000" w14:paraId="00000346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7">
      <w:pPr>
        <w:pStyle w:val="Heading1"/>
        <w:widowControl w:val="1"/>
        <w:spacing w:after="120" w:before="480" w:lineRule="auto"/>
        <w:ind w:left="0" w:firstLine="0"/>
        <w:rPr>
          <w:sz w:val="12"/>
          <w:szCs w:val="12"/>
        </w:rPr>
      </w:pPr>
      <w:bookmarkStart w:colFirst="0" w:colLast="0" w:name="_heading=h.dq584dm4izgr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8">
      <w:pPr>
        <w:pStyle w:val="Heading1"/>
        <w:widowControl w:val="1"/>
        <w:spacing w:after="0" w:lineRule="auto"/>
        <w:ind w:left="0" w:firstLine="0"/>
        <w:rPr>
          <w:sz w:val="28"/>
          <w:szCs w:val="28"/>
        </w:rPr>
      </w:pPr>
      <w:bookmarkStart w:colFirst="0" w:colLast="0" w:name="_heading=h.4vxhoylths2s" w:id="7"/>
      <w:bookmarkEnd w:id="7"/>
      <w:r w:rsidDel="00000000" w:rsidR="00000000" w:rsidRPr="00000000">
        <w:rPr>
          <w:sz w:val="28"/>
          <w:szCs w:val="28"/>
          <w:rtl w:val="0"/>
        </w:rPr>
        <w:t xml:space="preserve">DECLARAÇÃO DE PERTENCIMENTO QUILOMBOLA</w:t>
      </w:r>
    </w:p>
    <w:p w:rsidR="00000000" w:rsidDel="00000000" w:rsidP="00000000" w:rsidRDefault="00000000" w:rsidRPr="00000000" w14:paraId="00000349">
      <w:pPr>
        <w:pStyle w:val="Heading1"/>
        <w:widowControl w:val="1"/>
        <w:ind w:left="0" w:firstLine="0"/>
        <w:rPr>
          <w:sz w:val="20"/>
          <w:szCs w:val="20"/>
        </w:rPr>
      </w:pPr>
      <w:bookmarkStart w:colFirst="0" w:colLast="0" w:name="_heading=h.f5a6fa7vkvfl" w:id="8"/>
      <w:bookmarkEnd w:id="8"/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widowControl w:val="1"/>
        <w:spacing w:before="24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Nós, lideranças de_________________________________________________, declaramos que o(a) candidato(a)________________________________________________________________________, CPF_____________________________________, pertence ao nosso povo, conhece os nossos costumes e  respeita nossas tradições e cultura, preenchendo assim o requisito de ingresso por ações afirmativas da Universidade Federal de Santa Catarina.</w:t>
      </w:r>
    </w:p>
    <w:p w:rsidR="00000000" w:rsidDel="00000000" w:rsidP="00000000" w:rsidRDefault="00000000" w:rsidRPr="00000000" w14:paraId="0000034B">
      <w:pPr>
        <w:widowControl w:val="1"/>
        <w:spacing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4C">
      <w:pPr>
        <w:widowControl w:val="1"/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DADOS DA LIDERANÇA 1:</w:t>
      </w:r>
    </w:p>
    <w:p w:rsidR="00000000" w:rsidDel="00000000" w:rsidP="00000000" w:rsidRDefault="00000000" w:rsidRPr="00000000" w14:paraId="0000034D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</w:t>
      </w:r>
      <w:r w:rsidDel="00000000" w:rsidR="00000000" w:rsidRPr="00000000">
        <w:rPr>
          <w:sz w:val="24"/>
          <w:szCs w:val="24"/>
          <w:rtl w:val="0"/>
        </w:rPr>
        <w:t xml:space="preserve">(fazer letra legível):________________________________________________</w:t>
      </w:r>
    </w:p>
    <w:p w:rsidR="00000000" w:rsidDel="00000000" w:rsidP="00000000" w:rsidRDefault="00000000" w:rsidRPr="00000000" w14:paraId="0000034E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Geral </w:t>
      </w:r>
      <w:r w:rsidDel="00000000" w:rsidR="00000000" w:rsidRPr="00000000">
        <w:rPr>
          <w:sz w:val="24"/>
          <w:szCs w:val="24"/>
          <w:rtl w:val="0"/>
        </w:rPr>
        <w:t xml:space="preserve">(RG):_____________________________________________________________</w:t>
      </w:r>
    </w:p>
    <w:p w:rsidR="00000000" w:rsidDel="00000000" w:rsidP="00000000" w:rsidRDefault="00000000" w:rsidRPr="00000000" w14:paraId="0000034F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</w:t>
      </w:r>
      <w:r w:rsidDel="00000000" w:rsidR="00000000" w:rsidRPr="00000000">
        <w:rPr>
          <w:sz w:val="24"/>
          <w:szCs w:val="24"/>
          <w:rtl w:val="0"/>
        </w:rPr>
        <w:t xml:space="preserve">(com código de área): (____)______________________________________________</w:t>
      </w:r>
    </w:p>
    <w:p w:rsidR="00000000" w:rsidDel="00000000" w:rsidP="00000000" w:rsidRDefault="00000000" w:rsidRPr="00000000" w14:paraId="00000350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Função</w:t>
      </w:r>
      <w:r w:rsidDel="00000000" w:rsidR="00000000" w:rsidRPr="00000000">
        <w:rPr>
          <w:sz w:val="24"/>
          <w:szCs w:val="24"/>
          <w:rtl w:val="0"/>
        </w:rPr>
        <w:t xml:space="preserve"> que exerce na Comunidade Quilombola:______________________________________</w:t>
      </w:r>
    </w:p>
    <w:p w:rsidR="00000000" w:rsidDel="00000000" w:rsidP="00000000" w:rsidRDefault="00000000" w:rsidRPr="00000000" w14:paraId="00000351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(deve ser igual a assinatura do documento oficial de identificação apresentado):</w:t>
      </w:r>
    </w:p>
    <w:p w:rsidR="00000000" w:rsidDel="00000000" w:rsidP="00000000" w:rsidRDefault="00000000" w:rsidRPr="00000000" w14:paraId="00000352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353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4">
      <w:pPr>
        <w:widowControl w:val="1"/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DADOS DA LIDERANÇA 2:</w:t>
      </w:r>
    </w:p>
    <w:p w:rsidR="00000000" w:rsidDel="00000000" w:rsidP="00000000" w:rsidRDefault="00000000" w:rsidRPr="00000000" w14:paraId="00000355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</w:t>
      </w:r>
      <w:r w:rsidDel="00000000" w:rsidR="00000000" w:rsidRPr="00000000">
        <w:rPr>
          <w:sz w:val="24"/>
          <w:szCs w:val="24"/>
          <w:rtl w:val="0"/>
        </w:rPr>
        <w:t xml:space="preserve">(fazer letra legível):________________________________________________</w:t>
      </w:r>
    </w:p>
    <w:p w:rsidR="00000000" w:rsidDel="00000000" w:rsidP="00000000" w:rsidRDefault="00000000" w:rsidRPr="00000000" w14:paraId="00000356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Geral </w:t>
      </w:r>
      <w:r w:rsidDel="00000000" w:rsidR="00000000" w:rsidRPr="00000000">
        <w:rPr>
          <w:sz w:val="24"/>
          <w:szCs w:val="24"/>
          <w:rtl w:val="0"/>
        </w:rPr>
        <w:t xml:space="preserve">(RG):_____________________________________________________________</w:t>
      </w:r>
    </w:p>
    <w:p w:rsidR="00000000" w:rsidDel="00000000" w:rsidP="00000000" w:rsidRDefault="00000000" w:rsidRPr="00000000" w14:paraId="00000357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</w:t>
      </w:r>
      <w:r w:rsidDel="00000000" w:rsidR="00000000" w:rsidRPr="00000000">
        <w:rPr>
          <w:sz w:val="24"/>
          <w:szCs w:val="24"/>
          <w:rtl w:val="0"/>
        </w:rPr>
        <w:t xml:space="preserve">(com código de área): (____)______________________________________________</w:t>
      </w:r>
    </w:p>
    <w:p w:rsidR="00000000" w:rsidDel="00000000" w:rsidP="00000000" w:rsidRDefault="00000000" w:rsidRPr="00000000" w14:paraId="00000358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Função</w:t>
      </w:r>
      <w:r w:rsidDel="00000000" w:rsidR="00000000" w:rsidRPr="00000000">
        <w:rPr>
          <w:sz w:val="24"/>
          <w:szCs w:val="24"/>
          <w:rtl w:val="0"/>
        </w:rPr>
        <w:t xml:space="preserve"> que exerce na Comunidade Quilombola:______________________________________</w:t>
      </w:r>
    </w:p>
    <w:p w:rsidR="00000000" w:rsidDel="00000000" w:rsidP="00000000" w:rsidRDefault="00000000" w:rsidRPr="00000000" w14:paraId="00000359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(deve ser igual a assinatura do documento oficial de identificação apresentado):</w:t>
      </w:r>
    </w:p>
    <w:p w:rsidR="00000000" w:rsidDel="00000000" w:rsidP="00000000" w:rsidRDefault="00000000" w:rsidRPr="00000000" w14:paraId="0000035A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35B">
      <w:pPr>
        <w:widowControl w:val="1"/>
        <w:spacing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5C">
      <w:pPr>
        <w:widowControl w:val="1"/>
        <w:spacing w:line="36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DADOS DA LIDERANÇA 3:</w:t>
      </w:r>
    </w:p>
    <w:p w:rsidR="00000000" w:rsidDel="00000000" w:rsidP="00000000" w:rsidRDefault="00000000" w:rsidRPr="00000000" w14:paraId="0000035D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completo </w:t>
      </w:r>
      <w:r w:rsidDel="00000000" w:rsidR="00000000" w:rsidRPr="00000000">
        <w:rPr>
          <w:sz w:val="24"/>
          <w:szCs w:val="24"/>
          <w:rtl w:val="0"/>
        </w:rPr>
        <w:t xml:space="preserve">(fazer letra legível):________________________________________________</w:t>
      </w:r>
    </w:p>
    <w:p w:rsidR="00000000" w:rsidDel="00000000" w:rsidP="00000000" w:rsidRDefault="00000000" w:rsidRPr="00000000" w14:paraId="0000035E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Registro Geral </w:t>
      </w:r>
      <w:r w:rsidDel="00000000" w:rsidR="00000000" w:rsidRPr="00000000">
        <w:rPr>
          <w:sz w:val="24"/>
          <w:szCs w:val="24"/>
          <w:rtl w:val="0"/>
        </w:rPr>
        <w:t xml:space="preserve">(RG):_____________________________________________________________</w:t>
      </w:r>
    </w:p>
    <w:p w:rsidR="00000000" w:rsidDel="00000000" w:rsidP="00000000" w:rsidRDefault="00000000" w:rsidRPr="00000000" w14:paraId="0000035F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</w:t>
      </w:r>
      <w:r w:rsidDel="00000000" w:rsidR="00000000" w:rsidRPr="00000000">
        <w:rPr>
          <w:sz w:val="24"/>
          <w:szCs w:val="24"/>
          <w:rtl w:val="0"/>
        </w:rPr>
        <w:t xml:space="preserve">(com código de área): (____)______________________________________________</w:t>
      </w:r>
    </w:p>
    <w:p w:rsidR="00000000" w:rsidDel="00000000" w:rsidP="00000000" w:rsidRDefault="00000000" w:rsidRPr="00000000" w14:paraId="00000360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Função</w:t>
      </w:r>
      <w:r w:rsidDel="00000000" w:rsidR="00000000" w:rsidRPr="00000000">
        <w:rPr>
          <w:sz w:val="24"/>
          <w:szCs w:val="24"/>
          <w:rtl w:val="0"/>
        </w:rPr>
        <w:t xml:space="preserve"> que exerce na Comunidade Quilombola:______________________________________</w:t>
      </w:r>
    </w:p>
    <w:p w:rsidR="00000000" w:rsidDel="00000000" w:rsidP="00000000" w:rsidRDefault="00000000" w:rsidRPr="00000000" w14:paraId="00000361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Assinatura</w:t>
      </w:r>
      <w:r w:rsidDel="00000000" w:rsidR="00000000" w:rsidRPr="00000000">
        <w:rPr>
          <w:sz w:val="24"/>
          <w:szCs w:val="24"/>
          <w:rtl w:val="0"/>
        </w:rPr>
        <w:t xml:space="preserve"> (deve ser igual a assinatura do documento oficial de identificação apresentado):</w:t>
      </w:r>
    </w:p>
    <w:p w:rsidR="00000000" w:rsidDel="00000000" w:rsidP="00000000" w:rsidRDefault="00000000" w:rsidRPr="00000000" w14:paraId="00000362">
      <w:pPr>
        <w:widowControl w:val="1"/>
        <w:spacing w:line="360" w:lineRule="auto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3">
      <w:pPr>
        <w:widowControl w:val="1"/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_____________________________________________________________________________</w:t>
      </w:r>
    </w:p>
    <w:p w:rsidR="00000000" w:rsidDel="00000000" w:rsidP="00000000" w:rsidRDefault="00000000" w:rsidRPr="00000000" w14:paraId="00000364">
      <w:pPr>
        <w:widowControl w:val="1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5">
      <w:pPr>
        <w:widowControl w:val="1"/>
        <w:spacing w:after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DADOS DA COMUNIDADE QUILOMBOLA:</w:t>
      </w:r>
    </w:p>
    <w:p w:rsidR="00000000" w:rsidDel="00000000" w:rsidP="00000000" w:rsidRDefault="00000000" w:rsidRPr="00000000" w14:paraId="00000366">
      <w:pPr>
        <w:widowControl w:val="1"/>
        <w:spacing w:after="240" w:lineRule="auto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367">
      <w:pPr>
        <w:widowControl w:val="1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Nome da Comunidade Quilombola: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368">
      <w:pPr>
        <w:widowControl w:val="1"/>
        <w:spacing w:after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Cidade: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Estado: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</w:t>
      </w:r>
    </w:p>
    <w:p w:rsidR="00000000" w:rsidDel="00000000" w:rsidP="00000000" w:rsidRDefault="00000000" w:rsidRPr="00000000" w14:paraId="00000369">
      <w:pPr>
        <w:widowControl w:val="1"/>
        <w:spacing w:after="240" w:before="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Telefone (se houver):</w:t>
      </w:r>
      <w:r w:rsidDel="00000000" w:rsidR="00000000" w:rsidRPr="00000000">
        <w:rPr>
          <w:sz w:val="24"/>
          <w:szCs w:val="24"/>
          <w:rtl w:val="0"/>
        </w:rPr>
        <w:t xml:space="preserve"> (___)_______________________________________________________</w:t>
      </w:r>
    </w:p>
    <w:p w:rsidR="00000000" w:rsidDel="00000000" w:rsidP="00000000" w:rsidRDefault="00000000" w:rsidRPr="00000000" w14:paraId="0000036A">
      <w:pPr>
        <w:widowControl w:val="1"/>
        <w:spacing w:after="240" w:before="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E-mail (se houver):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36B">
      <w:pPr>
        <w:widowControl w:val="1"/>
        <w:spacing w:after="240" w:before="8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Data:</w:t>
      </w:r>
      <w:r w:rsidDel="00000000" w:rsidR="00000000" w:rsidRPr="00000000">
        <w:rPr>
          <w:sz w:val="24"/>
          <w:szCs w:val="24"/>
          <w:rtl w:val="0"/>
        </w:rPr>
        <w:t xml:space="preserve">_____/_____/________</w:t>
      </w:r>
    </w:p>
    <w:p w:rsidR="00000000" w:rsidDel="00000000" w:rsidP="00000000" w:rsidRDefault="00000000" w:rsidRPr="00000000" w14:paraId="0000036C">
      <w:pPr>
        <w:widowControl w:val="1"/>
        <w:spacing w:after="240" w:before="24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6D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Observação:</w:t>
      </w:r>
      <w:r w:rsidDel="00000000" w:rsidR="00000000" w:rsidRPr="00000000">
        <w:rPr>
          <w:i w:val="1"/>
          <w:sz w:val="24"/>
          <w:szCs w:val="24"/>
          <w:rtl w:val="0"/>
        </w:rPr>
        <w:t xml:space="preserve"> É obrigatório apresentar documento oficial de identificação com foto e assinatura (frente e verso) de cada uma das 3 lideranças quilombolas que assinarem esta Declaração de Pertencimento Quilombola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6E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F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0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1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372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3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AUTODECLARAÇÃO DE PESSOAS TRANS</w:t>
      </w:r>
    </w:p>
    <w:p w:rsidR="00000000" w:rsidDel="00000000" w:rsidP="00000000" w:rsidRDefault="00000000" w:rsidRPr="00000000" w14:paraId="00000374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( ) Declaro para o fim específico de atender ao Processo Seletivo </w:t>
      </w:r>
      <w:r w:rsidDel="00000000" w:rsidR="00000000" w:rsidRPr="00000000">
        <w:rPr>
          <w:rtl w:val="0"/>
        </w:rPr>
        <w:t xml:space="preserve">do Edital de Seleção 01/PPGCG/2025</w:t>
      </w:r>
      <w:r w:rsidDel="00000000" w:rsidR="00000000" w:rsidRPr="00000000">
        <w:rPr>
          <w:sz w:val="24"/>
          <w:szCs w:val="24"/>
          <w:rtl w:val="0"/>
        </w:rPr>
        <w:t xml:space="preserve"> que sou pessoa trans e me identifico como:</w:t>
      </w:r>
    </w:p>
    <w:p w:rsidR="00000000" w:rsidDel="00000000" w:rsidP="00000000" w:rsidRDefault="00000000" w:rsidRPr="00000000" w14:paraId="00000376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Travesti</w:t>
      </w:r>
    </w:p>
    <w:p w:rsidR="00000000" w:rsidDel="00000000" w:rsidP="00000000" w:rsidRDefault="00000000" w:rsidRPr="00000000" w14:paraId="00000377">
      <w:pPr>
        <w:widowControl w:val="1"/>
        <w:spacing w:after="240" w:before="240" w:lineRule="auto"/>
        <w:ind w:right="76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Transexual </w:t>
      </w:r>
    </w:p>
    <w:p w:rsidR="00000000" w:rsidDel="00000000" w:rsidP="00000000" w:rsidRDefault="00000000" w:rsidRPr="00000000" w14:paraId="00000378">
      <w:pPr>
        <w:widowControl w:val="1"/>
        <w:spacing w:after="240" w:before="240" w:lineRule="auto"/>
        <w:ind w:right="768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) Transgênero</w:t>
      </w:r>
    </w:p>
    <w:p w:rsidR="00000000" w:rsidDel="00000000" w:rsidP="00000000" w:rsidRDefault="00000000" w:rsidRPr="00000000" w14:paraId="00000379">
      <w:pPr>
        <w:widowControl w:val="1"/>
        <w:spacing w:after="240" w:befor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(  ) Outra: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</w:t>
        <w:tab/>
      </w:r>
    </w:p>
    <w:p w:rsidR="00000000" w:rsidDel="00000000" w:rsidP="00000000" w:rsidRDefault="00000000" w:rsidRPr="00000000" w14:paraId="0000037A">
      <w:pPr>
        <w:widowControl w:val="1"/>
        <w:spacing w:after="240" w:before="240"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Declaro ainda que estou ciente de que, detectada a falsidade desta autodeclaração, sujeito-me às penas da lei.</w:t>
      </w:r>
    </w:p>
    <w:p w:rsidR="00000000" w:rsidDel="00000000" w:rsidP="00000000" w:rsidRDefault="00000000" w:rsidRPr="00000000" w14:paraId="0000037B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C">
      <w:pPr>
        <w:widowControl w:val="1"/>
        <w:spacing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7D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Florianópolis,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</w:t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</w:t>
        <w:tab/>
      </w:r>
      <w:r w:rsidDel="00000000" w:rsidR="00000000" w:rsidRPr="00000000">
        <w:rPr>
          <w:sz w:val="24"/>
          <w:szCs w:val="24"/>
          <w:rtl w:val="0"/>
        </w:rPr>
        <w:t xml:space="preserve">de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</w:t>
        <w:tab/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37E">
      <w:pPr>
        <w:widowControl w:val="1"/>
        <w:spacing w:after="240" w:befor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Nome da pessoa candidata: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</w:t>
        <w:tab/>
      </w:r>
    </w:p>
    <w:p w:rsidR="00000000" w:rsidDel="00000000" w:rsidP="00000000" w:rsidRDefault="00000000" w:rsidRPr="00000000" w14:paraId="0000037F">
      <w:pPr>
        <w:widowControl w:val="1"/>
        <w:spacing w:after="240" w:before="240" w:lineRule="auto"/>
        <w:jc w:val="both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Assinatura: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                                                                                                </w:t>
        <w:tab/>
      </w:r>
    </w:p>
    <w:p w:rsidR="00000000" w:rsidDel="00000000" w:rsidP="00000000" w:rsidRDefault="00000000" w:rsidRPr="00000000" w14:paraId="00000380">
      <w:pPr>
        <w:widowControl w:val="1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381">
      <w:pPr>
        <w:widowControl w:val="1"/>
        <w:spacing w:before="18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2">
      <w:pPr>
        <w:widowControl w:val="1"/>
        <w:spacing w:before="18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J</w:t>
      </w:r>
    </w:p>
    <w:p w:rsidR="00000000" w:rsidDel="00000000" w:rsidP="00000000" w:rsidRDefault="00000000" w:rsidRPr="00000000" w14:paraId="00000384">
      <w:pPr>
        <w:widowControl w:val="1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TERMO DE COMPROMISSO</w:t>
      </w:r>
    </w:p>
    <w:p w:rsidR="00000000" w:rsidDel="00000000" w:rsidP="00000000" w:rsidRDefault="00000000" w:rsidRPr="00000000" w14:paraId="00000386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7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8">
      <w:pPr>
        <w:widowControl w:val="1"/>
        <w:spacing w:after="200" w:line="3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______________________________________, CPF ____________, SIAPE _____________, servidor(a) lotado(a) no(a) _______________________, ocupante do cargo de _________________, declaro que, caso aprovado(a) no Processo Seletivo 01/2025/PPGCG, estou autorizado(a) por minha chefia imediata a participar do Mestrado Profissional em Planejamento e Controle de Gestão, que será realizado pela Universidade Federal de Santa Catarina, no período de maio de 2025 a novembro de 2027, incluídas aulas e atividades obrigatórias presenciais na cidade de Florianópolis, Estado de Santa Catarina. </w:t>
      </w:r>
    </w:p>
    <w:p w:rsidR="00000000" w:rsidDel="00000000" w:rsidP="00000000" w:rsidRDefault="00000000" w:rsidRPr="00000000" w14:paraId="00000389">
      <w:pPr>
        <w:widowControl w:val="1"/>
        <w:spacing w:after="0" w:line="288" w:lineRule="auto"/>
        <w:ind w:firstLine="72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Declaro que sou:</w:t>
      </w:r>
    </w:p>
    <w:p w:rsidR="00000000" w:rsidDel="00000000" w:rsidP="00000000" w:rsidRDefault="00000000" w:rsidRPr="00000000" w14:paraId="0000038A">
      <w:pPr>
        <w:widowControl w:val="1"/>
        <w:spacing w:after="0" w:line="288" w:lineRule="auto"/>
        <w:ind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 ) Servidor efetivo pertencente ao quadro de pessoal e em exercício no MEC;</w:t>
      </w:r>
    </w:p>
    <w:p w:rsidR="00000000" w:rsidDel="00000000" w:rsidP="00000000" w:rsidRDefault="00000000" w:rsidRPr="00000000" w14:paraId="0000038B">
      <w:pPr>
        <w:widowControl w:val="1"/>
        <w:spacing w:after="0" w:line="288" w:lineRule="auto"/>
        <w:ind w:firstLine="0"/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) Servidor requisitado ou cedido de órgãos, entidades e empresas da Administração Pública e em exercício no MEC;</w:t>
      </w:r>
    </w:p>
    <w:p w:rsidR="00000000" w:rsidDel="00000000" w:rsidP="00000000" w:rsidRDefault="00000000" w:rsidRPr="00000000" w14:paraId="0000038C">
      <w:pPr>
        <w:widowControl w:val="1"/>
        <w:spacing w:after="200" w:line="288" w:lineRule="auto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(    ) Servidor integrante de carreiras descentralizadas em exercício no MEC.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D">
      <w:pPr>
        <w:widowControl w:val="1"/>
        <w:spacing w:after="20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Afirmo também estar ciente que minha participação neste Mestrado será financiada pelo Ministério da Educação. Por esse motivo, comprometo-me a cumprir fielmente as seguintes obrigações:</w:t>
      </w:r>
    </w:p>
    <w:p w:rsidR="00000000" w:rsidDel="00000000" w:rsidP="00000000" w:rsidRDefault="00000000" w:rsidRPr="00000000" w14:paraId="0000038E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I. Arcar com os custos necessários para participar das etapas do processo seletivo; </w:t>
      </w:r>
    </w:p>
    <w:p w:rsidR="00000000" w:rsidDel="00000000" w:rsidP="00000000" w:rsidRDefault="00000000" w:rsidRPr="00000000" w14:paraId="0000038F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II. Compartilhar os conhecimentos obtidos, sempre que necessário; </w:t>
      </w:r>
    </w:p>
    <w:p w:rsidR="00000000" w:rsidDel="00000000" w:rsidP="00000000" w:rsidRDefault="00000000" w:rsidRPr="00000000" w14:paraId="00000390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III. Utilizar os conhecimentos adquiridos no desenvolvimento do trabalho; </w:t>
      </w:r>
    </w:p>
    <w:p w:rsidR="00000000" w:rsidDel="00000000" w:rsidP="00000000" w:rsidRDefault="00000000" w:rsidRPr="00000000" w14:paraId="00000391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IV. Fornecer as informações necessárias para avaliar se a ação conseguiu suprir a necessidade de desenvolvimento;</w:t>
      </w:r>
    </w:p>
    <w:p w:rsidR="00000000" w:rsidDel="00000000" w:rsidP="00000000" w:rsidRDefault="00000000" w:rsidRPr="00000000" w14:paraId="00000392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V. Responder  ao(s)  formulário(s)  de  avaliação  da  ação  de  desenvolvimento disponibilizado(s)  pela  unidade  de  gestão  de  pessoas  responsável,  no  prazo estabelecido;</w:t>
      </w:r>
    </w:p>
    <w:p w:rsidR="00000000" w:rsidDel="00000000" w:rsidP="00000000" w:rsidRDefault="00000000" w:rsidRPr="00000000" w14:paraId="00000393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Frequentar regularmente a ação de desenvolvimento. </w:t>
      </w:r>
    </w:p>
    <w:p w:rsidR="00000000" w:rsidDel="00000000" w:rsidP="00000000" w:rsidRDefault="00000000" w:rsidRPr="00000000" w14:paraId="00000394">
      <w:pPr>
        <w:widowControl w:val="1"/>
        <w:spacing w:after="120" w:line="288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VI. Comunicar  o  Cetremec  as  eventuais  movimentações  para  outro(s)  órgão(s) ou entidades da Administração Pública Federal por período igual ao da realização da ação, pelo e-mail </w:t>
      </w:r>
      <w:hyperlink r:id="rId3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Cetremec@mec.gov.br</w:t>
        </w:r>
      </w:hyperlink>
      <w:r w:rsidDel="00000000" w:rsidR="00000000" w:rsidRPr="00000000">
        <w:rPr>
          <w:sz w:val="24"/>
          <w:szCs w:val="24"/>
          <w:rtl w:val="0"/>
        </w:rPr>
        <w:t xml:space="preserve"> ou por meio de processo SEI.   </w:t>
      </w:r>
    </w:p>
    <w:p w:rsidR="00000000" w:rsidDel="00000000" w:rsidP="00000000" w:rsidRDefault="00000000" w:rsidRPr="00000000" w14:paraId="00000395">
      <w:pPr>
        <w:widowControl w:val="1"/>
        <w:spacing w:after="200" w:line="3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haja desistência, abandono ou reprovação, poderá haver implicação de ressarcimento das despesas, observando o disposto  nos artigos 54 e  55  da  Portaria  MEC nº 269/2021 e na Lei 8.112/1990.</w:t>
      </w:r>
    </w:p>
    <w:p w:rsidR="00000000" w:rsidDel="00000000" w:rsidP="00000000" w:rsidRDefault="00000000" w:rsidRPr="00000000" w14:paraId="00000396">
      <w:pPr>
        <w:widowControl w:val="1"/>
        <w:spacing w:after="200" w:line="3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Por fim, afirmo que não estou cursando pós-graduação </w:t>
      </w:r>
      <w:r w:rsidDel="00000000" w:rsidR="00000000" w:rsidRPr="00000000">
        <w:rPr>
          <w:i w:val="1"/>
          <w:sz w:val="24"/>
          <w:szCs w:val="24"/>
          <w:rtl w:val="0"/>
        </w:rPr>
        <w:t xml:space="preserve">lato</w:t>
      </w:r>
      <w:r w:rsidDel="00000000" w:rsidR="00000000" w:rsidRPr="00000000">
        <w:rPr>
          <w:sz w:val="24"/>
          <w:szCs w:val="24"/>
          <w:rtl w:val="0"/>
        </w:rPr>
        <w:t xml:space="preserve"> ou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stricto sensu</w:t>
      </w:r>
      <w:r w:rsidDel="00000000" w:rsidR="00000000" w:rsidRPr="00000000">
        <w:rPr>
          <w:sz w:val="24"/>
          <w:szCs w:val="24"/>
          <w:rtl w:val="0"/>
        </w:rPr>
        <w:t xml:space="preserve"> financiado pelo Ministério da Educação, bem como estou ciente das disposições previstas na Portaria MEC nº 269/2021, no Decreto nº 9.991, de 28 de agosto de 2019, na Instrução Normativa nº 201, de 11 de setembro de 2019 e na Lei nº 8.112 de 11 de dezembro 1990. </w:t>
      </w:r>
    </w:p>
    <w:p w:rsidR="00000000" w:rsidDel="00000000" w:rsidP="00000000" w:rsidRDefault="00000000" w:rsidRPr="00000000" w14:paraId="00000397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8">
      <w:pPr>
        <w:widowControl w:val="1"/>
        <w:ind w:firstLine="72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9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_______________________, _____ de ____________ de 2025.</w:t>
      </w:r>
    </w:p>
    <w:p w:rsidR="00000000" w:rsidDel="00000000" w:rsidP="00000000" w:rsidRDefault="00000000" w:rsidRPr="00000000" w14:paraId="0000039A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B">
      <w:pPr>
        <w:widowControl w:val="1"/>
        <w:ind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C">
      <w:pPr>
        <w:widowControl w:val="1"/>
        <w:ind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D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E">
      <w:pPr>
        <w:widowControl w:val="1"/>
        <w:ind w:firstLine="0"/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9F">
      <w:pPr>
        <w:widowControl w:val="1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3A0">
      <w:pPr>
        <w:widowControl w:val="1"/>
        <w:ind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digital do candidato</w:t>
      </w:r>
    </w:p>
    <w:p w:rsidR="00000000" w:rsidDel="00000000" w:rsidP="00000000" w:rsidRDefault="00000000" w:rsidRPr="00000000" w14:paraId="000003A1">
      <w:pPr>
        <w:widowControl w:val="1"/>
        <w:ind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2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3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4">
      <w:pPr>
        <w:widowControl w:val="1"/>
        <w:ind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K</w:t>
      </w:r>
    </w:p>
    <w:p w:rsidR="00000000" w:rsidDel="00000000" w:rsidP="00000000" w:rsidRDefault="00000000" w:rsidRPr="00000000" w14:paraId="000003A5">
      <w:pPr>
        <w:widowControl w:val="1"/>
        <w:ind w:firstLine="72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6">
      <w:pPr>
        <w:widowControl w:val="1"/>
        <w:ind w:firstLine="72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CIÊNCIA E AUTORIZAÇÃO DA CHEFIA IMEDIATA</w:t>
      </w:r>
    </w:p>
    <w:p w:rsidR="00000000" w:rsidDel="00000000" w:rsidP="00000000" w:rsidRDefault="00000000" w:rsidRPr="00000000" w14:paraId="000003A7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8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9">
      <w:pPr>
        <w:widowControl w:val="1"/>
        <w:spacing w:line="30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estar ciente que o(a) servidor(a) __________________________________________ SIAPE  nº  ________________  sob  minha  responsabilidade hierárquica, participará do Processo Seletivo nº 01/2025/PPGCG para o Curso de Mestrado Profissional em Planejamento e Controle de Gestão  da  Universidade  Federal  de Santa Catarina,  pois  sua proposta  de  projeto  de  pesquisa  é  de  interesse  institucional.  Caso  o(a)  mesmo(a)  seja aprovado(a), </w:t>
      </w:r>
      <w:r w:rsidDel="00000000" w:rsidR="00000000" w:rsidRPr="00000000">
        <w:rPr>
          <w:sz w:val="24"/>
          <w:szCs w:val="24"/>
          <w:rtl w:val="0"/>
        </w:rPr>
        <w:t xml:space="preserve">autorizo</w:t>
      </w:r>
      <w:r w:rsidDel="00000000" w:rsidR="00000000" w:rsidRPr="00000000">
        <w:rPr>
          <w:sz w:val="24"/>
          <w:szCs w:val="24"/>
          <w:rtl w:val="0"/>
        </w:rPr>
        <w:t xml:space="preserve"> sua matrícula para realização do curso de mestrado profissional, bem como a liberação de suas atividades para cumprir a carga horária requerida para cursar as disciplinas e desenvolver seu projeto de pesquisa, com início previsto para maio de 2025.</w:t>
      </w:r>
    </w:p>
    <w:p w:rsidR="00000000" w:rsidDel="00000000" w:rsidP="00000000" w:rsidRDefault="00000000" w:rsidRPr="00000000" w14:paraId="000003AA">
      <w:pPr>
        <w:widowControl w:val="1"/>
        <w:spacing w:line="300" w:lineRule="auto"/>
        <w:ind w:firstLine="720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B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C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________________, _____ de ___________ de 2025.</w:t>
      </w:r>
    </w:p>
    <w:p w:rsidR="00000000" w:rsidDel="00000000" w:rsidP="00000000" w:rsidRDefault="00000000" w:rsidRPr="00000000" w14:paraId="000003AD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E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AF">
      <w:pPr>
        <w:widowControl w:val="1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0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B1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3B2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Chefia Imediata</w:t>
      </w:r>
    </w:p>
    <w:p w:rsidR="00000000" w:rsidDel="00000000" w:rsidP="00000000" w:rsidRDefault="00000000" w:rsidRPr="00000000" w14:paraId="000003B3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completo:</w:t>
      </w:r>
    </w:p>
    <w:p w:rsidR="00000000" w:rsidDel="00000000" w:rsidP="00000000" w:rsidRDefault="00000000" w:rsidRPr="00000000" w14:paraId="000003B4">
      <w:pPr>
        <w:widowControl w:val="1"/>
        <w:ind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Cargo/Função: </w:t>
      </w:r>
    </w:p>
    <w:sectPr>
      <w:headerReference r:id="rId35" w:type="default"/>
      <w:pgSz w:h="16840" w:w="11910" w:orient="portrait"/>
      <w:pgMar w:bottom="850.3937007874016" w:top="1984.2519685039372" w:left="1020.472440944882" w:right="963.7795275590553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B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B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C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D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E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color w:val="000000"/>
        <w:sz w:val="24"/>
        <w:szCs w:val="24"/>
      </w:rPr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1148714</wp:posOffset>
          </wp:positionH>
          <wp:positionV relativeFrom="page">
            <wp:posOffset>449578</wp:posOffset>
          </wp:positionV>
          <wp:extent cx="742949" cy="780287"/>
          <wp:effectExtent b="0" l="0" r="0" t="0"/>
          <wp:wrapNone/>
          <wp:docPr id="3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42949" cy="78028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color w:val="000000"/>
        <w:sz w:val="24"/>
        <w:szCs w:val="24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2364615</wp:posOffset>
              </wp:positionH>
              <wp:positionV relativeFrom="page">
                <wp:posOffset>423983</wp:posOffset>
              </wp:positionV>
              <wp:extent cx="3642360" cy="803013"/>
              <wp:effectExtent b="0" l="0" r="0" t="0"/>
              <wp:wrapNone/>
              <wp:docPr id="334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3543900" y="3405000"/>
                        <a:ext cx="3604200" cy="75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SERVIÇO PÚBLICO FEDERAL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UNIVERSIDADE FEDERAL DE SANTA CATARINA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27.0000123977661"/>
                            <w:ind w:left="0" w:right="3.0000001192092896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CENTRO SOCIOECONÔMICO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1.0000000149011612" w:line="240"/>
                            <w:ind w:left="0" w:right="1.0000000149011612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PROGRAMA DE PÓS-GRADUAÇÃO EM PLANEJAMENTO E CONTROLE DE GESTÃO - PPGCG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2364615</wp:posOffset>
              </wp:positionH>
              <wp:positionV relativeFrom="page">
                <wp:posOffset>423983</wp:posOffset>
              </wp:positionV>
              <wp:extent cx="3642360" cy="803013"/>
              <wp:effectExtent b="0" l="0" r="0" t="0"/>
              <wp:wrapNone/>
              <wp:docPr id="334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42360" cy="80301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decimal"/>
      <w:lvlText w:val="%3."/>
      <w:lvlJc w:val="left"/>
      <w:pPr>
        <w:ind w:left="234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2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862" w:hanging="240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40"/>
      </w:pPr>
      <w:rPr/>
    </w:lvl>
    <w:lvl w:ilvl="2">
      <w:start w:val="0"/>
      <w:numFmt w:val="bullet"/>
      <w:lvlText w:val="•"/>
      <w:lvlJc w:val="left"/>
      <w:pPr>
        <w:ind w:left="2737" w:hanging="240"/>
      </w:pPr>
      <w:rPr/>
    </w:lvl>
    <w:lvl w:ilvl="3">
      <w:start w:val="0"/>
      <w:numFmt w:val="bullet"/>
      <w:lvlText w:val="•"/>
      <w:lvlJc w:val="left"/>
      <w:pPr>
        <w:ind w:left="3675" w:hanging="240"/>
      </w:pPr>
      <w:rPr/>
    </w:lvl>
    <w:lvl w:ilvl="4">
      <w:start w:val="0"/>
      <w:numFmt w:val="bullet"/>
      <w:lvlText w:val="•"/>
      <w:lvlJc w:val="left"/>
      <w:pPr>
        <w:ind w:left="4614" w:hanging="240"/>
      </w:pPr>
      <w:rPr/>
    </w:lvl>
    <w:lvl w:ilvl="5">
      <w:start w:val="0"/>
      <w:numFmt w:val="bullet"/>
      <w:lvlText w:val="•"/>
      <w:lvlJc w:val="left"/>
      <w:pPr>
        <w:ind w:left="5553" w:hanging="240"/>
      </w:pPr>
      <w:rPr/>
    </w:lvl>
    <w:lvl w:ilvl="6">
      <w:start w:val="0"/>
      <w:numFmt w:val="bullet"/>
      <w:lvlText w:val="•"/>
      <w:lvlJc w:val="left"/>
      <w:pPr>
        <w:ind w:left="6491" w:hanging="240"/>
      </w:pPr>
      <w:rPr/>
    </w:lvl>
    <w:lvl w:ilvl="7">
      <w:start w:val="0"/>
      <w:numFmt w:val="bullet"/>
      <w:lvlText w:val="•"/>
      <w:lvlJc w:val="left"/>
      <w:pPr>
        <w:ind w:left="7430" w:hanging="240"/>
      </w:pPr>
      <w:rPr/>
    </w:lvl>
    <w:lvl w:ilvl="8">
      <w:start w:val="0"/>
      <w:numFmt w:val="bullet"/>
      <w:lvlText w:val="•"/>
      <w:lvlJc w:val="left"/>
      <w:pPr>
        <w:ind w:left="8369" w:hanging="24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862" w:hanging="355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upperLetter"/>
      <w:lvlText w:val="%2)"/>
      <w:lvlJc w:val="left"/>
      <w:pPr>
        <w:ind w:left="1174" w:hanging="31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187" w:hanging="313.0000000000002"/>
      </w:pPr>
      <w:rPr/>
    </w:lvl>
    <w:lvl w:ilvl="3">
      <w:start w:val="0"/>
      <w:numFmt w:val="bullet"/>
      <w:lvlText w:val="•"/>
      <w:lvlJc w:val="left"/>
      <w:pPr>
        <w:ind w:left="3194" w:hanging="313.00000000000045"/>
      </w:pPr>
      <w:rPr/>
    </w:lvl>
    <w:lvl w:ilvl="4">
      <w:start w:val="0"/>
      <w:numFmt w:val="bullet"/>
      <w:lvlText w:val="•"/>
      <w:lvlJc w:val="left"/>
      <w:pPr>
        <w:ind w:left="4202" w:hanging="313"/>
      </w:pPr>
      <w:rPr/>
    </w:lvl>
    <w:lvl w:ilvl="5">
      <w:start w:val="0"/>
      <w:numFmt w:val="bullet"/>
      <w:lvlText w:val="•"/>
      <w:lvlJc w:val="left"/>
      <w:pPr>
        <w:ind w:left="5209" w:hanging="313"/>
      </w:pPr>
      <w:rPr/>
    </w:lvl>
    <w:lvl w:ilvl="6">
      <w:start w:val="0"/>
      <w:numFmt w:val="bullet"/>
      <w:lvlText w:val="•"/>
      <w:lvlJc w:val="left"/>
      <w:pPr>
        <w:ind w:left="6216" w:hanging="312"/>
      </w:pPr>
      <w:rPr/>
    </w:lvl>
    <w:lvl w:ilvl="7">
      <w:start w:val="0"/>
      <w:numFmt w:val="bullet"/>
      <w:lvlText w:val="•"/>
      <w:lvlJc w:val="left"/>
      <w:pPr>
        <w:ind w:left="7224" w:hanging="313"/>
      </w:pPr>
      <w:rPr/>
    </w:lvl>
    <w:lvl w:ilvl="8">
      <w:start w:val="0"/>
      <w:numFmt w:val="bullet"/>
      <w:lvlText w:val="•"/>
      <w:lvlJc w:val="left"/>
      <w:pPr>
        <w:ind w:left="8231" w:hanging="312"/>
      </w:pPr>
      <w:rPr/>
    </w:lvl>
  </w:abstractNum>
  <w:abstractNum w:abstractNumId="9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)"/>
      <w:lvlJc w:val="left"/>
      <w:pPr>
        <w:ind w:left="1123" w:hanging="262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107" w:hanging="246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2134" w:hanging="246"/>
      </w:pPr>
      <w:rPr/>
    </w:lvl>
    <w:lvl w:ilvl="3">
      <w:start w:val="0"/>
      <w:numFmt w:val="bullet"/>
      <w:lvlText w:val="•"/>
      <w:lvlJc w:val="left"/>
      <w:pPr>
        <w:ind w:left="3148" w:hanging="246"/>
      </w:pPr>
      <w:rPr/>
    </w:lvl>
    <w:lvl w:ilvl="4">
      <w:start w:val="0"/>
      <w:numFmt w:val="bullet"/>
      <w:lvlText w:val="•"/>
      <w:lvlJc w:val="left"/>
      <w:pPr>
        <w:ind w:left="4162" w:hanging="246.00000000000045"/>
      </w:pPr>
      <w:rPr/>
    </w:lvl>
    <w:lvl w:ilvl="5">
      <w:start w:val="0"/>
      <w:numFmt w:val="bullet"/>
      <w:lvlText w:val="•"/>
      <w:lvlJc w:val="left"/>
      <w:pPr>
        <w:ind w:left="5176" w:hanging="246"/>
      </w:pPr>
      <w:rPr/>
    </w:lvl>
    <w:lvl w:ilvl="6">
      <w:start w:val="0"/>
      <w:numFmt w:val="bullet"/>
      <w:lvlText w:val="•"/>
      <w:lvlJc w:val="left"/>
      <w:pPr>
        <w:ind w:left="6190" w:hanging="246"/>
      </w:pPr>
      <w:rPr/>
    </w:lvl>
    <w:lvl w:ilvl="7">
      <w:start w:val="0"/>
      <w:numFmt w:val="bullet"/>
      <w:lvlText w:val="•"/>
      <w:lvlJc w:val="left"/>
      <w:pPr>
        <w:ind w:left="7204" w:hanging="246"/>
      </w:pPr>
      <w:rPr/>
    </w:lvl>
    <w:lvl w:ilvl="8">
      <w:start w:val="0"/>
      <w:numFmt w:val="bullet"/>
      <w:lvlText w:val="•"/>
      <w:lvlJc w:val="left"/>
      <w:pPr>
        <w:ind w:left="8218" w:hanging="246.0000000000009"/>
      </w:pPr>
      <w:rPr/>
    </w:lvl>
  </w:abstractNum>
  <w:abstractNum w:abstractNumId="12">
    <w:lvl w:ilvl="0">
      <w:start w:val="1"/>
      <w:numFmt w:val="upp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862" w:hanging="269"/>
      </w:pPr>
      <w:rPr>
        <w:rFonts w:ascii="Times New Roman" w:cs="Times New Roman" w:eastAsia="Times New Roman" w:hAnsi="Times New Roman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98" w:hanging="269"/>
      </w:pPr>
      <w:rPr/>
    </w:lvl>
    <w:lvl w:ilvl="2">
      <w:start w:val="0"/>
      <w:numFmt w:val="bullet"/>
      <w:lvlText w:val="•"/>
      <w:lvlJc w:val="left"/>
      <w:pPr>
        <w:ind w:left="2737" w:hanging="269"/>
      </w:pPr>
      <w:rPr/>
    </w:lvl>
    <w:lvl w:ilvl="3">
      <w:start w:val="0"/>
      <w:numFmt w:val="bullet"/>
      <w:lvlText w:val="•"/>
      <w:lvlJc w:val="left"/>
      <w:pPr>
        <w:ind w:left="3675" w:hanging="269"/>
      </w:pPr>
      <w:rPr/>
    </w:lvl>
    <w:lvl w:ilvl="4">
      <w:start w:val="0"/>
      <w:numFmt w:val="bullet"/>
      <w:lvlText w:val="•"/>
      <w:lvlJc w:val="left"/>
      <w:pPr>
        <w:ind w:left="4614" w:hanging="269"/>
      </w:pPr>
      <w:rPr/>
    </w:lvl>
    <w:lvl w:ilvl="5">
      <w:start w:val="0"/>
      <w:numFmt w:val="bullet"/>
      <w:lvlText w:val="•"/>
      <w:lvlJc w:val="left"/>
      <w:pPr>
        <w:ind w:left="5553" w:hanging="269"/>
      </w:pPr>
      <w:rPr/>
    </w:lvl>
    <w:lvl w:ilvl="6">
      <w:start w:val="0"/>
      <w:numFmt w:val="bullet"/>
      <w:lvlText w:val="•"/>
      <w:lvlJc w:val="left"/>
      <w:pPr>
        <w:ind w:left="6491" w:hanging="269"/>
      </w:pPr>
      <w:rPr/>
    </w:lvl>
    <w:lvl w:ilvl="7">
      <w:start w:val="0"/>
      <w:numFmt w:val="bullet"/>
      <w:lvlText w:val="•"/>
      <w:lvlJc w:val="left"/>
      <w:pPr>
        <w:ind w:left="7430" w:hanging="269"/>
      </w:pPr>
      <w:rPr/>
    </w:lvl>
    <w:lvl w:ilvl="8">
      <w:start w:val="0"/>
      <w:numFmt w:val="bullet"/>
      <w:lvlText w:val="•"/>
      <w:lvlJc w:val="left"/>
      <w:pPr>
        <w:ind w:left="8369" w:hanging="269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9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22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3">
    <w:lvl w:ilvl="0">
      <w:start w:val="1"/>
      <w:numFmt w:val="lowerRoman"/>
      <w:lvlText w:val="%1."/>
      <w:lvlJc w:val="righ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705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86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ind w:left="1222" w:hanging="360"/>
    </w:pPr>
    <w:rPr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left="458"/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Pr>
      <w:lang w:eastAsia="en-US"/>
    </w:rPr>
  </w:style>
  <w:style w:type="paragraph" w:styleId="Ttulo1">
    <w:name w:val="heading 1"/>
    <w:basedOn w:val="Normal"/>
    <w:uiPriority w:val="9"/>
    <w:qFormat w:val="1"/>
    <w:pPr>
      <w:ind w:left="705"/>
      <w:jc w:val="center"/>
      <w:outlineLvl w:val="0"/>
    </w:pPr>
    <w:rPr>
      <w:b w:val="1"/>
      <w:bCs w:val="1"/>
      <w:sz w:val="24"/>
      <w:szCs w:val="24"/>
    </w:rPr>
  </w:style>
  <w:style w:type="paragraph" w:styleId="Ttulo2">
    <w:name w:val="heading 2"/>
    <w:basedOn w:val="Normal"/>
    <w:uiPriority w:val="9"/>
    <w:unhideWhenUsed w:val="1"/>
    <w:qFormat w:val="1"/>
    <w:pPr>
      <w:ind w:left="862"/>
      <w:outlineLvl w:val="1"/>
    </w:pPr>
    <w:rPr>
      <w:b w:val="1"/>
      <w:bCs w:val="1"/>
      <w:sz w:val="24"/>
      <w:szCs w:val="24"/>
    </w:rPr>
  </w:style>
  <w:style w:type="paragraph" w:styleId="Ttulo3">
    <w:name w:val="heading 3"/>
    <w:basedOn w:val="Normal"/>
    <w:uiPriority w:val="9"/>
    <w:semiHidden w:val="1"/>
    <w:unhideWhenUsed w:val="1"/>
    <w:qFormat w:val="1"/>
    <w:pPr>
      <w:ind w:left="1222" w:hanging="36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pPr>
      <w:ind w:left="458"/>
      <w:jc w:val="center"/>
    </w:pPr>
    <w:rPr>
      <w:b w:val="1"/>
      <w:bCs w:val="1"/>
      <w:sz w:val="28"/>
      <w:szCs w:val="2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62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2"/>
    <w:tblPr>
      <w:tblStyleRowBandSize w:val="1"/>
      <w:tblStyleColBandSize w:val="1"/>
    </w:tblPr>
  </w:style>
  <w:style w:type="table" w:styleId="a0" w:customStyle="1">
    <w:basedOn w:val="TableNormal2"/>
    <w:tblPr>
      <w:tblStyleRowBandSize w:val="1"/>
      <w:tblStyleColBandSize w:val="1"/>
    </w:tblPr>
  </w:style>
  <w:style w:type="table" w:styleId="a1" w:customStyle="1">
    <w:basedOn w:val="TableNormal2"/>
    <w:tblPr>
      <w:tblStyleRowBandSize w:val="1"/>
      <w:tblStyleColBandSize w:val="1"/>
    </w:tblPr>
  </w:style>
  <w:style w:type="table" w:styleId="a2" w:customStyle="1">
    <w:basedOn w:val="TableNormal2"/>
    <w:tblPr>
      <w:tblStyleRowBandSize w:val="1"/>
      <w:tblStyleColBandSize w:val="1"/>
    </w:tblPr>
  </w:style>
  <w:style w:type="table" w:styleId="a3" w:customStyle="1">
    <w:basedOn w:val="TableNormal2"/>
    <w:tblPr>
      <w:tblStyleRowBandSize w:val="1"/>
      <w:tblStyleColBandSize w:val="1"/>
    </w:tblPr>
  </w:style>
  <w:style w:type="table" w:styleId="a4" w:customStyle="1">
    <w:basedOn w:val="TableNormal2"/>
    <w:tblPr>
      <w:tblStyleRowBandSize w:val="1"/>
      <w:tblStyleColBandSize w:val="1"/>
    </w:tblPr>
  </w:style>
  <w:style w:type="table" w:styleId="a5" w:customStyle="1">
    <w:basedOn w:val="TableNormal2"/>
    <w:tblPr>
      <w:tblStyleRowBandSize w:val="1"/>
      <w:tblStyleColBandSize w:val="1"/>
    </w:tblPr>
  </w:style>
  <w:style w:type="table" w:styleId="a6" w:customStyle="1">
    <w:basedOn w:val="TableNormal2"/>
    <w:tblPr>
      <w:tblStyleRowBandSize w:val="1"/>
      <w:tblStyleColBandSize w:val="1"/>
    </w:tblPr>
  </w:style>
  <w:style w:type="table" w:styleId="a7" w:customStyle="1">
    <w:basedOn w:val="TableNormal2"/>
    <w:tblPr>
      <w:tblStyleRowBandSize w:val="1"/>
      <w:tblStyleColBandSize w:val="1"/>
    </w:tblPr>
  </w:style>
  <w:style w:type="table" w:styleId="a8" w:customStyle="1">
    <w:basedOn w:val="TableNormal2"/>
    <w:tblPr>
      <w:tblStyleRowBandSize w:val="1"/>
      <w:tblStyleColBandSize w:val="1"/>
    </w:tblPr>
  </w:style>
  <w:style w:type="table" w:styleId="a9" w:customStyle="1">
    <w:basedOn w:val="TableNormal2"/>
    <w:tblPr>
      <w:tblStyleRowBandSize w:val="1"/>
      <w:tblStyleColBandSize w:val="1"/>
    </w:tblPr>
  </w:style>
  <w:style w:type="table" w:styleId="aa" w:customStyle="1">
    <w:basedOn w:val="TableNormal2"/>
    <w:tblPr>
      <w:tblStyleRowBandSize w:val="1"/>
      <w:tblStyleColBandSize w:val="1"/>
    </w:tblPr>
  </w:style>
  <w:style w:type="table" w:styleId="ab" w:customStyle="1">
    <w:basedOn w:val="TableNormal2"/>
    <w:tblPr>
      <w:tblStyleRowBandSize w:val="1"/>
      <w:tblStyleColBandSize w:val="1"/>
    </w:tblPr>
  </w:style>
  <w:style w:type="table" w:styleId="ac" w:customStyle="1">
    <w:basedOn w:val="TableNormal2"/>
    <w:tblPr>
      <w:tblStyleRowBandSize w:val="1"/>
      <w:tblStyleColBandSize w:val="1"/>
    </w:tblPr>
  </w:style>
  <w:style w:type="table" w:styleId="ad" w:customStyle="1">
    <w:basedOn w:val="TableNormal2"/>
    <w:tblPr>
      <w:tblStyleRowBandSize w:val="1"/>
      <w:tblStyleColBandSize w:val="1"/>
    </w:tblPr>
  </w:style>
  <w:style w:type="table" w:styleId="ae" w:customStyle="1">
    <w:basedOn w:val="TableNormal2"/>
    <w:tblPr>
      <w:tblStyleRowBandSize w:val="1"/>
      <w:tblStyleColBandSize w:val="1"/>
    </w:tblPr>
  </w:style>
  <w:style w:type="table" w:styleId="af" w:customStyle="1">
    <w:basedOn w:val="TableNormal2"/>
    <w:tblPr>
      <w:tblStyleRowBandSize w:val="1"/>
      <w:tblStyleColBandSize w:val="1"/>
    </w:tblPr>
  </w:style>
  <w:style w:type="table" w:styleId="af0" w:customStyle="1">
    <w:basedOn w:val="TableNormal2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253CE0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253CE0"/>
    <w:rPr>
      <w:rFonts w:ascii="Tahoma" w:cs="Tahoma" w:hAnsi="Tahoma"/>
      <w:sz w:val="16"/>
      <w:szCs w:val="16"/>
      <w:lang w:eastAsia="en-US"/>
    </w:rPr>
  </w:style>
  <w:style w:type="table" w:styleId="af1" w:customStyle="1">
    <w:basedOn w:val="TableNormal1"/>
    <w:tblPr>
      <w:tblStyleRowBandSize w:val="1"/>
      <w:tblStyleColBandSize w:val="1"/>
    </w:tblPr>
  </w:style>
  <w:style w:type="table" w:styleId="af2" w:customStyle="1">
    <w:basedOn w:val="TableNormal1"/>
    <w:tblPr>
      <w:tblStyleRowBandSize w:val="1"/>
      <w:tblStyleColBandSize w:val="1"/>
    </w:tblPr>
  </w:style>
  <w:style w:type="table" w:styleId="af3" w:customStyle="1">
    <w:basedOn w:val="TableNormal1"/>
    <w:tblPr>
      <w:tblStyleRowBandSize w:val="1"/>
      <w:tblStyleColBandSize w:val="1"/>
    </w:tblPr>
  </w:style>
  <w:style w:type="table" w:styleId="af4" w:customStyle="1">
    <w:basedOn w:val="TableNormal1"/>
    <w:tblPr>
      <w:tblStyleRowBandSize w:val="1"/>
      <w:tblStyleColBandSize w:val="1"/>
    </w:tblPr>
  </w:style>
  <w:style w:type="table" w:styleId="af5" w:customStyle="1">
    <w:basedOn w:val="TableNormal1"/>
    <w:tblPr>
      <w:tblStyleRowBandSize w:val="1"/>
      <w:tblStyleColBandSize w:val="1"/>
    </w:tblPr>
  </w:style>
  <w:style w:type="table" w:styleId="af6" w:customStyle="1">
    <w:basedOn w:val="TableNormal1"/>
    <w:tblPr>
      <w:tblStyleRowBandSize w:val="1"/>
      <w:tblStyleColBandSize w:val="1"/>
    </w:tblPr>
  </w:style>
  <w:style w:type="table" w:styleId="af7" w:customStyle="1">
    <w:basedOn w:val="TableNormal1"/>
    <w:tblPr>
      <w:tblStyleRowBandSize w:val="1"/>
      <w:tblStyleColBandSize w:val="1"/>
    </w:tblPr>
  </w:style>
  <w:style w:type="table" w:styleId="af8" w:customStyle="1">
    <w:basedOn w:val="TableNormal1"/>
    <w:tblPr>
      <w:tblStyleRowBandSize w:val="1"/>
      <w:tblStyleColBandSize w:val="1"/>
    </w:tblPr>
  </w:style>
  <w:style w:type="table" w:styleId="af9" w:customStyle="1">
    <w:basedOn w:val="TableNormal1"/>
    <w:tblPr>
      <w:tblStyleRowBandSize w:val="1"/>
      <w:tblStyleColBandSize w:val="1"/>
    </w:tblPr>
  </w:style>
  <w:style w:type="table" w:styleId="afa" w:customStyle="1">
    <w:basedOn w:val="TableNormal1"/>
    <w:tblPr>
      <w:tblStyleRowBandSize w:val="1"/>
      <w:tblStyleColBandSize w:val="1"/>
    </w:tblPr>
  </w:style>
  <w:style w:type="table" w:styleId="afb" w:customStyle="1">
    <w:basedOn w:val="TableNormal1"/>
    <w:tblPr>
      <w:tblStyleRowBandSize w:val="1"/>
      <w:tblStyleColBandSize w:val="1"/>
    </w:tblPr>
  </w:style>
  <w:style w:type="table" w:styleId="afc" w:customStyle="1">
    <w:basedOn w:val="TableNormal1"/>
    <w:tblPr>
      <w:tblStyleRowBandSize w:val="1"/>
      <w:tblStyleColBandSize w:val="1"/>
    </w:tblPr>
  </w:style>
  <w:style w:type="table" w:styleId="afd" w:customStyle="1">
    <w:basedOn w:val="TableNormal1"/>
    <w:tblPr>
      <w:tblStyleRowBandSize w:val="1"/>
      <w:tblStyleColBandSize w:val="1"/>
    </w:tblPr>
  </w:style>
  <w:style w:type="table" w:styleId="afe" w:customStyle="1">
    <w:basedOn w:val="TableNormal1"/>
    <w:tblPr>
      <w:tblStyleRowBandSize w:val="1"/>
      <w:tblStyleColBandSize w:val="1"/>
    </w:tblPr>
  </w:style>
  <w:style w:type="table" w:styleId="aff" w:customStyle="1">
    <w:basedOn w:val="TableNormal1"/>
    <w:tblPr>
      <w:tblStyleRowBandSize w:val="1"/>
      <w:tblStyleColBandSize w:val="1"/>
    </w:tblPr>
  </w:style>
  <w:style w:type="table" w:styleId="aff0" w:customStyle="1">
    <w:basedOn w:val="TableNormal1"/>
    <w:tblPr>
      <w:tblStyleRowBandSize w:val="1"/>
      <w:tblStyleColBandSize w:val="1"/>
    </w:tblPr>
  </w:style>
  <w:style w:type="table" w:styleId="aff1" w:customStyle="1">
    <w:basedOn w:val="TableNormal1"/>
    <w:tblPr>
      <w:tblStyleRowBandSize w:val="1"/>
      <w:tblStyleColBandSize w:val="1"/>
    </w:tblPr>
  </w:style>
  <w:style w:type="table" w:styleId="aff2" w:customStyle="1">
    <w:basedOn w:val="TableNormal1"/>
    <w:tblPr>
      <w:tblStyleRowBandSize w:val="1"/>
      <w:tblStyleColBandSize w:val="1"/>
    </w:tblPr>
  </w:style>
  <w:style w:type="table" w:styleId="aff3" w:customStyle="1">
    <w:basedOn w:val="TableNormal1"/>
    <w:tblPr>
      <w:tblStyleRowBandSize w:val="1"/>
      <w:tblStyleColBandSize w:val="1"/>
    </w:tblPr>
  </w:style>
  <w:style w:type="table" w:styleId="aff4" w:customStyle="1">
    <w:basedOn w:val="TableNormal1"/>
    <w:tblPr>
      <w:tblStyleRowBandSize w:val="1"/>
      <w:tblStyleColBandSize w:val="1"/>
    </w:tblPr>
  </w:style>
  <w:style w:type="table" w:styleId="aff5" w:customStyle="1">
    <w:basedOn w:val="TableNormal1"/>
    <w:tblPr>
      <w:tblStyleRowBandSize w:val="1"/>
      <w:tblStyleColBandSize w:val="1"/>
    </w:tblPr>
  </w:style>
  <w:style w:type="table" w:styleId="aff6" w:customStyle="1">
    <w:basedOn w:val="TableNormal1"/>
    <w:tblPr>
      <w:tblStyleRowBandSize w:val="1"/>
      <w:tblStyleColBandSize w:val="1"/>
    </w:tblPr>
  </w:style>
  <w:style w:type="table" w:styleId="aff7" w:customStyle="1">
    <w:basedOn w:val="TableNormal1"/>
    <w:tblPr>
      <w:tblStyleRowBandSize w:val="1"/>
      <w:tblStyleColBandSize w:val="1"/>
    </w:tblPr>
  </w:style>
  <w:style w:type="table" w:styleId="aff8" w:customStyle="1">
    <w:basedOn w:val="TableNormal1"/>
    <w:tblPr>
      <w:tblStyleRowBandSize w:val="1"/>
      <w:tblStyleColBandSize w:val="1"/>
    </w:tblPr>
  </w:style>
  <w:style w:type="table" w:styleId="aff9" w:customStyle="1">
    <w:basedOn w:val="TableNormal1"/>
    <w:tblPr>
      <w:tblStyleRowBandSize w:val="1"/>
      <w:tblStyleColBandSize w:val="1"/>
    </w:tblPr>
  </w:style>
  <w:style w:type="table" w:styleId="affa" w:customStyle="1">
    <w:basedOn w:val="TableNormal1"/>
    <w:tblPr>
      <w:tblStyleRowBandSize w:val="1"/>
      <w:tblStyleColBandSize w:val="1"/>
    </w:tblPr>
  </w:style>
  <w:style w:type="table" w:styleId="affb" w:customStyle="1">
    <w:basedOn w:val="TableNormal1"/>
    <w:tblPr>
      <w:tblStyleRowBandSize w:val="1"/>
      <w:tblStyleColBandSize w:val="1"/>
    </w:tblPr>
  </w:style>
  <w:style w:type="table" w:styleId="affc" w:customStyle="1">
    <w:basedOn w:val="TableNormal1"/>
    <w:tblPr>
      <w:tblStyleRowBandSize w:val="1"/>
      <w:tblStyleColBandSize w:val="1"/>
    </w:tblPr>
  </w:style>
  <w:style w:type="table" w:styleId="affd" w:customStyle="1">
    <w:basedOn w:val="TableNormal1"/>
    <w:tblPr>
      <w:tblStyleRowBandSize w:val="1"/>
      <w:tblStyleColBandSize w:val="1"/>
    </w:tblPr>
  </w:style>
  <w:style w:type="table" w:styleId="affe" w:customStyle="1">
    <w:basedOn w:val="TableNormal1"/>
    <w:tblPr>
      <w:tblStyleRowBandSize w:val="1"/>
      <w:tblStyleColBandSize w:val="1"/>
    </w:tblPr>
  </w:style>
  <w:style w:type="table" w:styleId="afff" w:customStyle="1">
    <w:basedOn w:val="TableNormal1"/>
    <w:tblPr>
      <w:tblStyleRowBandSize w:val="1"/>
      <w:tblStyleColBandSize w:val="1"/>
    </w:tblPr>
  </w:style>
  <w:style w:type="table" w:styleId="afff0" w:customStyle="1">
    <w:basedOn w:val="TableNormal1"/>
    <w:tblPr>
      <w:tblStyleRowBandSize w:val="1"/>
      <w:tblStyleColBandSize w:val="1"/>
    </w:tblPr>
  </w:style>
  <w:style w:type="table" w:styleId="afff1" w:customStyle="1">
    <w:basedOn w:val="TableNormal1"/>
    <w:tblPr>
      <w:tblStyleRowBandSize w:val="1"/>
      <w:tblStyleColBandSize w:val="1"/>
    </w:tblPr>
  </w:style>
  <w:style w:type="table" w:styleId="afff2" w:customStyle="1">
    <w:basedOn w:val="TableNormal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about:blank" TargetMode="External"/><Relationship Id="rId22" Type="http://schemas.openxmlformats.org/officeDocument/2006/relationships/image" Target="media/image1.jpg"/><Relationship Id="rId21" Type="http://schemas.openxmlformats.org/officeDocument/2006/relationships/image" Target="media/image4.jpg"/><Relationship Id="rId24" Type="http://schemas.openxmlformats.org/officeDocument/2006/relationships/image" Target="media/image6.jpg"/><Relationship Id="rId23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se.jus.br/eleitor/certidoes/certidao-de-quitacao-eleitoral" TargetMode="External"/><Relationship Id="rId26" Type="http://schemas.openxmlformats.org/officeDocument/2006/relationships/image" Target="media/image12.jpg"/><Relationship Id="rId25" Type="http://schemas.openxmlformats.org/officeDocument/2006/relationships/image" Target="media/image5.jpg"/><Relationship Id="rId28" Type="http://schemas.openxmlformats.org/officeDocument/2006/relationships/hyperlink" Target="https://ppgcg.ufsc.br/" TargetMode="External"/><Relationship Id="rId27" Type="http://schemas.openxmlformats.org/officeDocument/2006/relationships/image" Target="media/image10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://www.capg.ufsc.br/inscricao" TargetMode="External"/><Relationship Id="rId7" Type="http://schemas.openxmlformats.org/officeDocument/2006/relationships/hyperlink" Target="http://www.capg.ufsc.br/inscricao" TargetMode="External"/><Relationship Id="rId8" Type="http://schemas.openxmlformats.org/officeDocument/2006/relationships/hyperlink" Target="http://www.capg.ufsc.br/inscricao" TargetMode="External"/><Relationship Id="rId31" Type="http://schemas.openxmlformats.org/officeDocument/2006/relationships/hyperlink" Target="http://www.capg.ufsc.br/inscricao" TargetMode="External"/><Relationship Id="rId30" Type="http://schemas.openxmlformats.org/officeDocument/2006/relationships/hyperlink" Target="http://www.capg.ufsc.br/inscricao" TargetMode="External"/><Relationship Id="rId11" Type="http://schemas.openxmlformats.org/officeDocument/2006/relationships/hyperlink" Target="https://ppgcg.ufsc.br/" TargetMode="External"/><Relationship Id="rId33" Type="http://schemas.openxmlformats.org/officeDocument/2006/relationships/hyperlink" Target="http://www.capg.ufsc.br/inscricao" TargetMode="External"/><Relationship Id="rId10" Type="http://schemas.openxmlformats.org/officeDocument/2006/relationships/hyperlink" Target="http://www.ppgcg.ufsc.br/" TargetMode="External"/><Relationship Id="rId32" Type="http://schemas.openxmlformats.org/officeDocument/2006/relationships/hyperlink" Target="http://www.capg.ufsc.br/inscricao" TargetMode="External"/><Relationship Id="rId13" Type="http://schemas.openxmlformats.org/officeDocument/2006/relationships/hyperlink" Target="about:blank" TargetMode="External"/><Relationship Id="rId35" Type="http://schemas.openxmlformats.org/officeDocument/2006/relationships/header" Target="header1.xml"/><Relationship Id="rId12" Type="http://schemas.openxmlformats.org/officeDocument/2006/relationships/hyperlink" Target="http://www.ppgcg.ufsc.br/" TargetMode="External"/><Relationship Id="rId34" Type="http://schemas.openxmlformats.org/officeDocument/2006/relationships/hyperlink" Target="mailto:Cetremec@mec.gov.br" TargetMode="External"/><Relationship Id="rId15" Type="http://schemas.openxmlformats.org/officeDocument/2006/relationships/image" Target="media/image9.png"/><Relationship Id="rId14" Type="http://schemas.openxmlformats.org/officeDocument/2006/relationships/hyperlink" Target="about:blank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8.png"/><Relationship Id="rId19" Type="http://schemas.openxmlformats.org/officeDocument/2006/relationships/hyperlink" Target="about:blank" TargetMode="External"/><Relationship Id="rId18" Type="http://schemas.openxmlformats.org/officeDocument/2006/relationships/hyperlink" Target="http://www.capg.ufsc.br/inscrica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GSaJ0qqHtQDiPzQ3VLwPa/gxSQ==">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2024-12-05T13:20:00Z</dcterms:created>
  <dc:creator>Luiz Alberton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2023-10-27T00:00:00Z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2024-09-26T00:00:00Z</vt:lpwstr>
  </property>
  <property fmtid="{D5CDD505-2E9C-101B-9397-08002B2CF9AE}" pid="5" name="Producer">
    <vt:lpwstr>Microsoft® Word para Microsoft 365</vt:lpwstr>
  </property>
</Properties>
</file>